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4303" w14:textId="5E701649" w:rsidR="0018475B" w:rsidRPr="00714475" w:rsidRDefault="0018475B" w:rsidP="00FE0059">
      <w:pPr>
        <w:pStyle w:val="Heading1"/>
        <w:rPr>
          <w:rFonts w:ascii="Arial" w:hAnsi="Arial" w:cs="Arial"/>
          <w:sz w:val="40"/>
          <w:szCs w:val="40"/>
        </w:rPr>
      </w:pPr>
      <w:r w:rsidRPr="00714475">
        <w:rPr>
          <w:rFonts w:ascii="Arial" w:hAnsi="Arial" w:cs="Arial"/>
          <w:sz w:val="40"/>
          <w:szCs w:val="40"/>
        </w:rPr>
        <w:t>Dental Health and Hygiene</w:t>
      </w:r>
    </w:p>
    <w:p w14:paraId="398E22CA" w14:textId="4E6AA4E7" w:rsidR="00767EF6" w:rsidRPr="00714475" w:rsidRDefault="00767EF6" w:rsidP="00FE0059">
      <w:pPr>
        <w:pStyle w:val="Heading1"/>
        <w:rPr>
          <w:rFonts w:ascii="Arial" w:hAnsi="Arial" w:cs="Arial"/>
          <w:sz w:val="40"/>
          <w:szCs w:val="40"/>
        </w:rPr>
      </w:pPr>
      <w:r w:rsidRPr="00714475">
        <w:rPr>
          <w:rFonts w:ascii="Arial" w:hAnsi="Arial" w:cs="Arial"/>
          <w:sz w:val="40"/>
          <w:szCs w:val="40"/>
        </w:rPr>
        <w:t>Manual Tooth Brushing and Flossing Technique</w:t>
      </w:r>
    </w:p>
    <w:p w14:paraId="4CC10371" w14:textId="77777777" w:rsidR="00FE0059" w:rsidRPr="00714475" w:rsidRDefault="00FE0059" w:rsidP="00FE0059">
      <w:pPr>
        <w:rPr>
          <w:rFonts w:ascii="Arial" w:hAnsi="Arial" w:cs="Arial"/>
          <w:sz w:val="40"/>
          <w:szCs w:val="40"/>
        </w:rPr>
      </w:pPr>
    </w:p>
    <w:p w14:paraId="6EEE86F9" w14:textId="1C24599A" w:rsidR="00767EF6" w:rsidRPr="00714475" w:rsidRDefault="00767EF6" w:rsidP="00FE0059">
      <w:pPr>
        <w:spacing w:after="0"/>
        <w:rPr>
          <w:rFonts w:ascii="Arial" w:hAnsi="Arial" w:cs="Arial"/>
          <w:sz w:val="40"/>
          <w:szCs w:val="40"/>
        </w:rPr>
      </w:pPr>
      <w:r w:rsidRPr="00714475">
        <w:rPr>
          <w:rFonts w:ascii="Arial" w:hAnsi="Arial" w:cs="Arial"/>
          <w:sz w:val="40"/>
          <w:szCs w:val="40"/>
        </w:rPr>
        <w:t>An effective oral hygiene routine starts with a few simple steps:</w:t>
      </w:r>
    </w:p>
    <w:p w14:paraId="23ADE2E4" w14:textId="77777777" w:rsidR="00FE0059" w:rsidRPr="00714475" w:rsidRDefault="00FE0059" w:rsidP="00FE0059">
      <w:pPr>
        <w:spacing w:after="0"/>
        <w:rPr>
          <w:rFonts w:ascii="Arial" w:hAnsi="Arial" w:cs="Arial"/>
          <w:sz w:val="40"/>
          <w:szCs w:val="40"/>
        </w:rPr>
      </w:pPr>
    </w:p>
    <w:p w14:paraId="4FBD004F" w14:textId="77777777" w:rsidR="00767EF6" w:rsidRPr="00714475" w:rsidRDefault="00767EF6" w:rsidP="00FE0059">
      <w:pPr>
        <w:pStyle w:val="Heading2"/>
        <w:rPr>
          <w:rFonts w:ascii="Arial" w:hAnsi="Arial" w:cs="Arial"/>
          <w:sz w:val="40"/>
          <w:szCs w:val="40"/>
        </w:rPr>
      </w:pPr>
      <w:r w:rsidRPr="00714475">
        <w:rPr>
          <w:rFonts w:ascii="Arial" w:hAnsi="Arial" w:cs="Arial"/>
          <w:sz w:val="40"/>
          <w:szCs w:val="40"/>
        </w:rPr>
        <w:t xml:space="preserve">A Proper Brushing Technique for your Teeth </w:t>
      </w:r>
    </w:p>
    <w:p w14:paraId="20C1A84C" w14:textId="77777777" w:rsidR="00767EF6" w:rsidRPr="00714475" w:rsidRDefault="00767EF6" w:rsidP="00FE0059">
      <w:pPr>
        <w:spacing w:after="0"/>
        <w:rPr>
          <w:rFonts w:ascii="Arial" w:hAnsi="Arial" w:cs="Arial"/>
          <w:sz w:val="40"/>
          <w:szCs w:val="40"/>
        </w:rPr>
      </w:pPr>
      <w:r w:rsidRPr="00714475">
        <w:rPr>
          <w:rFonts w:ascii="Arial" w:hAnsi="Arial" w:cs="Arial"/>
          <w:sz w:val="40"/>
          <w:szCs w:val="40"/>
        </w:rPr>
        <w:t>A proper brushing technique is the first step to maintaining healthy teeth and gums. Plus, it helps minimize the risk of tooth decay and gum disease, the major causes of tooth loss.</w:t>
      </w:r>
    </w:p>
    <w:p w14:paraId="60E5FA53" w14:textId="77777777" w:rsidR="00FE0059" w:rsidRPr="00714475" w:rsidRDefault="00FE0059" w:rsidP="00FE0059">
      <w:pPr>
        <w:spacing w:after="0"/>
        <w:rPr>
          <w:rFonts w:ascii="Arial" w:hAnsi="Arial" w:cs="Arial"/>
          <w:sz w:val="40"/>
          <w:szCs w:val="40"/>
        </w:rPr>
      </w:pPr>
    </w:p>
    <w:p w14:paraId="40623E08" w14:textId="77777777" w:rsidR="00767EF6" w:rsidRPr="00714475" w:rsidRDefault="00767EF6" w:rsidP="00FE0059">
      <w:pPr>
        <w:pStyle w:val="Heading2"/>
        <w:rPr>
          <w:rFonts w:ascii="Arial" w:hAnsi="Arial" w:cs="Arial"/>
          <w:sz w:val="40"/>
          <w:szCs w:val="40"/>
        </w:rPr>
      </w:pPr>
      <w:r w:rsidRPr="00714475">
        <w:rPr>
          <w:rFonts w:ascii="Arial" w:hAnsi="Arial" w:cs="Arial"/>
          <w:sz w:val="40"/>
          <w:szCs w:val="40"/>
        </w:rPr>
        <w:t xml:space="preserve">Before You Begin </w:t>
      </w:r>
    </w:p>
    <w:p w14:paraId="13F28B41" w14:textId="77777777" w:rsidR="00767EF6" w:rsidRPr="00714475" w:rsidRDefault="00767EF6" w:rsidP="00FE0059">
      <w:pPr>
        <w:spacing w:after="0"/>
        <w:rPr>
          <w:rFonts w:ascii="Arial" w:hAnsi="Arial" w:cs="Arial"/>
          <w:sz w:val="40"/>
          <w:szCs w:val="40"/>
        </w:rPr>
      </w:pPr>
      <w:r w:rsidRPr="00714475">
        <w:rPr>
          <w:rFonts w:ascii="Arial" w:hAnsi="Arial" w:cs="Arial"/>
          <w:sz w:val="40"/>
          <w:szCs w:val="40"/>
        </w:rPr>
        <w:t>While there are several tooth brushing techniques with a manual toothbrush, always ask your dental professional for their recommendation and be sure to follow their instructions. To start, use fluoride toothpaste with a soft-bristle toothbrush, and don't forget to replace it every three months.</w:t>
      </w:r>
    </w:p>
    <w:p w14:paraId="71C13683" w14:textId="77777777" w:rsidR="00FE0059" w:rsidRPr="00714475" w:rsidRDefault="00FE0059" w:rsidP="00FE0059">
      <w:pPr>
        <w:spacing w:after="0"/>
        <w:rPr>
          <w:rFonts w:ascii="Arial" w:hAnsi="Arial" w:cs="Arial"/>
          <w:sz w:val="40"/>
          <w:szCs w:val="40"/>
        </w:rPr>
      </w:pPr>
    </w:p>
    <w:p w14:paraId="5AD507FD" w14:textId="77777777" w:rsidR="00767EF6" w:rsidRPr="00714475" w:rsidRDefault="00767EF6" w:rsidP="00FE0059">
      <w:pPr>
        <w:pStyle w:val="Heading2"/>
        <w:rPr>
          <w:rFonts w:ascii="Arial" w:hAnsi="Arial" w:cs="Arial"/>
          <w:sz w:val="40"/>
          <w:szCs w:val="40"/>
        </w:rPr>
      </w:pPr>
      <w:r w:rsidRPr="00714475">
        <w:rPr>
          <w:rFonts w:ascii="Arial" w:hAnsi="Arial" w:cs="Arial"/>
          <w:sz w:val="40"/>
          <w:szCs w:val="40"/>
        </w:rPr>
        <w:lastRenderedPageBreak/>
        <w:t xml:space="preserve">Two Minutes, Twice a Day </w:t>
      </w:r>
    </w:p>
    <w:p w14:paraId="39A06AC6" w14:textId="77777777" w:rsidR="00767EF6" w:rsidRPr="00714475" w:rsidRDefault="00767EF6" w:rsidP="00FE0059">
      <w:pPr>
        <w:spacing w:after="0"/>
        <w:rPr>
          <w:rFonts w:ascii="Arial" w:hAnsi="Arial" w:cs="Arial"/>
          <w:sz w:val="40"/>
          <w:szCs w:val="40"/>
        </w:rPr>
      </w:pPr>
      <w:r w:rsidRPr="00714475">
        <w:rPr>
          <w:rFonts w:ascii="Arial" w:hAnsi="Arial" w:cs="Arial"/>
          <w:sz w:val="40"/>
          <w:szCs w:val="40"/>
        </w:rPr>
        <w:t>To brush your teeth correctly, spend at least two minutes using a recommended brushing technique, which includes 30 seconds brushing each section of your mouth (upper right, upper left, lower right and lower left), both morning and night. Since most manual toothbrushes don't have built-in two-minute timers, you may want to have a clock handy so you can be sure you're brushing long enough.</w:t>
      </w:r>
    </w:p>
    <w:p w14:paraId="1C55432B" w14:textId="77777777" w:rsidR="00FE0059" w:rsidRPr="00714475" w:rsidRDefault="00FE0059" w:rsidP="00FE0059">
      <w:pPr>
        <w:spacing w:after="0"/>
        <w:rPr>
          <w:rFonts w:ascii="Arial" w:hAnsi="Arial" w:cs="Arial"/>
          <w:sz w:val="40"/>
          <w:szCs w:val="40"/>
        </w:rPr>
      </w:pPr>
    </w:p>
    <w:p w14:paraId="5A2CFD0D" w14:textId="77777777" w:rsidR="00767EF6" w:rsidRPr="00714475" w:rsidRDefault="00767EF6" w:rsidP="00FE0059">
      <w:pPr>
        <w:pStyle w:val="Heading2"/>
        <w:rPr>
          <w:rFonts w:ascii="Arial" w:hAnsi="Arial" w:cs="Arial"/>
          <w:sz w:val="40"/>
          <w:szCs w:val="40"/>
        </w:rPr>
      </w:pPr>
      <w:r w:rsidRPr="00714475">
        <w:rPr>
          <w:rFonts w:ascii="Arial" w:hAnsi="Arial" w:cs="Arial"/>
          <w:sz w:val="40"/>
          <w:szCs w:val="40"/>
        </w:rPr>
        <w:t xml:space="preserve">Positioning the Toothbrush </w:t>
      </w:r>
    </w:p>
    <w:p w14:paraId="0AF4D4BC" w14:textId="1E970218" w:rsidR="00767EF6" w:rsidRPr="00714475" w:rsidRDefault="00767EF6" w:rsidP="00FE0059">
      <w:pPr>
        <w:spacing w:after="0"/>
        <w:rPr>
          <w:rFonts w:ascii="Arial" w:hAnsi="Arial" w:cs="Arial"/>
          <w:sz w:val="40"/>
          <w:szCs w:val="40"/>
        </w:rPr>
      </w:pPr>
      <w:r w:rsidRPr="00714475">
        <w:rPr>
          <w:rFonts w:ascii="Arial" w:hAnsi="Arial" w:cs="Arial"/>
          <w:sz w:val="40"/>
          <w:szCs w:val="40"/>
        </w:rPr>
        <w:t>How you hold the toothbrush depends on which part of the tooth you're brushing.</w:t>
      </w:r>
    </w:p>
    <w:p w14:paraId="22382538" w14:textId="77777777" w:rsidR="0018475B" w:rsidRPr="00714475" w:rsidRDefault="0018475B" w:rsidP="00FE0059">
      <w:pPr>
        <w:spacing w:after="0"/>
        <w:rPr>
          <w:rFonts w:ascii="Arial" w:hAnsi="Arial" w:cs="Arial"/>
          <w:sz w:val="40"/>
          <w:szCs w:val="40"/>
        </w:rPr>
      </w:pPr>
    </w:p>
    <w:p w14:paraId="0EBC1E86" w14:textId="61EBC66E" w:rsidR="0018475B" w:rsidRPr="00714475" w:rsidRDefault="00767EF6" w:rsidP="00FE0059">
      <w:pPr>
        <w:spacing w:after="0"/>
        <w:rPr>
          <w:rFonts w:ascii="Arial" w:hAnsi="Arial" w:cs="Arial"/>
          <w:sz w:val="40"/>
          <w:szCs w:val="40"/>
        </w:rPr>
      </w:pPr>
      <w:r w:rsidRPr="00714475">
        <w:rPr>
          <w:rFonts w:ascii="Arial" w:hAnsi="Arial" w:cs="Arial"/>
          <w:b/>
          <w:bCs/>
          <w:sz w:val="40"/>
          <w:szCs w:val="40"/>
        </w:rPr>
        <w:t>Step 1:</w:t>
      </w:r>
      <w:r w:rsidRPr="00714475">
        <w:rPr>
          <w:rFonts w:ascii="Arial" w:hAnsi="Arial" w:cs="Arial"/>
          <w:sz w:val="40"/>
          <w:szCs w:val="40"/>
        </w:rPr>
        <w:t xml:space="preserve"> Start with outer and inner surfaces, and brush at a 45-degree angle in short, half-tooth-wide strokes against the gum line. Make sure you reach your back teeth.</w:t>
      </w:r>
    </w:p>
    <w:p w14:paraId="2D285C4E" w14:textId="77777777" w:rsidR="0018475B" w:rsidRPr="00714475" w:rsidRDefault="0018475B" w:rsidP="00FE0059">
      <w:pPr>
        <w:spacing w:after="0"/>
        <w:rPr>
          <w:rFonts w:ascii="Arial" w:hAnsi="Arial" w:cs="Arial"/>
          <w:sz w:val="40"/>
          <w:szCs w:val="40"/>
        </w:rPr>
      </w:pPr>
    </w:p>
    <w:p w14:paraId="12DE7D75" w14:textId="0069D6DC" w:rsidR="00767EF6" w:rsidRPr="00714475" w:rsidRDefault="00767EF6" w:rsidP="00FE0059">
      <w:pPr>
        <w:spacing w:after="0"/>
        <w:rPr>
          <w:rFonts w:ascii="Arial" w:hAnsi="Arial" w:cs="Arial"/>
          <w:sz w:val="40"/>
          <w:szCs w:val="40"/>
        </w:rPr>
      </w:pPr>
      <w:r w:rsidRPr="00714475">
        <w:rPr>
          <w:rFonts w:ascii="Arial" w:hAnsi="Arial" w:cs="Arial"/>
          <w:b/>
          <w:bCs/>
          <w:sz w:val="40"/>
          <w:szCs w:val="40"/>
        </w:rPr>
        <w:t>Step 2:</w:t>
      </w:r>
      <w:r w:rsidRPr="00714475">
        <w:rPr>
          <w:rFonts w:ascii="Arial" w:hAnsi="Arial" w:cs="Arial"/>
          <w:sz w:val="40"/>
          <w:szCs w:val="40"/>
        </w:rPr>
        <w:t xml:space="preserve"> Move on to chewing surfaces. Hold the brush flat and brush back and forth along these surfaces.</w:t>
      </w:r>
    </w:p>
    <w:p w14:paraId="77646413" w14:textId="77777777" w:rsidR="0018475B" w:rsidRPr="00714475" w:rsidRDefault="0018475B" w:rsidP="00FE0059">
      <w:pPr>
        <w:spacing w:after="0"/>
        <w:rPr>
          <w:rFonts w:ascii="Arial" w:hAnsi="Arial" w:cs="Arial"/>
          <w:sz w:val="40"/>
          <w:szCs w:val="40"/>
        </w:rPr>
      </w:pPr>
    </w:p>
    <w:p w14:paraId="7C7F9BD6" w14:textId="616028E9" w:rsidR="00767EF6" w:rsidRPr="00714475" w:rsidRDefault="00767EF6" w:rsidP="00FE0059">
      <w:pPr>
        <w:spacing w:after="0"/>
        <w:rPr>
          <w:rFonts w:ascii="Arial" w:hAnsi="Arial" w:cs="Arial"/>
          <w:sz w:val="40"/>
          <w:szCs w:val="40"/>
        </w:rPr>
      </w:pPr>
      <w:r w:rsidRPr="00714475">
        <w:rPr>
          <w:rFonts w:ascii="Arial" w:hAnsi="Arial" w:cs="Arial"/>
          <w:b/>
          <w:bCs/>
          <w:sz w:val="40"/>
          <w:szCs w:val="40"/>
        </w:rPr>
        <w:lastRenderedPageBreak/>
        <w:t>Step 3:</w:t>
      </w:r>
      <w:r w:rsidRPr="00714475">
        <w:rPr>
          <w:rFonts w:ascii="Arial" w:hAnsi="Arial" w:cs="Arial"/>
          <w:sz w:val="40"/>
          <w:szCs w:val="40"/>
        </w:rPr>
        <w:t xml:space="preserve"> Once you get to the inside surfaces of your front teeth, tilt the brush vertically and use gentle up-and-down strokes with the tip of brush.</w:t>
      </w:r>
    </w:p>
    <w:p w14:paraId="410E4C2F" w14:textId="77777777" w:rsidR="0018475B" w:rsidRPr="00714475" w:rsidRDefault="0018475B" w:rsidP="00FE0059">
      <w:pPr>
        <w:spacing w:after="0"/>
        <w:rPr>
          <w:rFonts w:ascii="Arial" w:hAnsi="Arial" w:cs="Arial"/>
          <w:sz w:val="40"/>
          <w:szCs w:val="40"/>
        </w:rPr>
      </w:pPr>
    </w:p>
    <w:p w14:paraId="468A52A2" w14:textId="5C8D833C" w:rsidR="00767EF6" w:rsidRPr="00714475" w:rsidRDefault="00767EF6" w:rsidP="00FE0059">
      <w:pPr>
        <w:spacing w:after="0"/>
        <w:rPr>
          <w:rFonts w:ascii="Arial" w:hAnsi="Arial" w:cs="Arial"/>
          <w:sz w:val="40"/>
          <w:szCs w:val="40"/>
        </w:rPr>
      </w:pPr>
      <w:r w:rsidRPr="00714475">
        <w:rPr>
          <w:rFonts w:ascii="Arial" w:hAnsi="Arial" w:cs="Arial"/>
          <w:b/>
          <w:bCs/>
          <w:sz w:val="40"/>
          <w:szCs w:val="40"/>
        </w:rPr>
        <w:t>Step 4:</w:t>
      </w:r>
      <w:r w:rsidRPr="00714475">
        <w:rPr>
          <w:rFonts w:ascii="Arial" w:hAnsi="Arial" w:cs="Arial"/>
          <w:sz w:val="40"/>
          <w:szCs w:val="40"/>
        </w:rPr>
        <w:t xml:space="preserve"> Be sure to brush gently along the gum line.</w:t>
      </w:r>
    </w:p>
    <w:p w14:paraId="3BF07EAC" w14:textId="77777777" w:rsidR="0018475B" w:rsidRPr="00714475" w:rsidRDefault="0018475B" w:rsidP="00FE0059">
      <w:pPr>
        <w:spacing w:after="0"/>
        <w:rPr>
          <w:rFonts w:ascii="Arial" w:hAnsi="Arial" w:cs="Arial"/>
          <w:sz w:val="40"/>
          <w:szCs w:val="40"/>
        </w:rPr>
      </w:pPr>
    </w:p>
    <w:p w14:paraId="4390EE4A" w14:textId="77777777" w:rsidR="00767EF6" w:rsidRPr="00714475" w:rsidRDefault="00767EF6" w:rsidP="00FE0059">
      <w:pPr>
        <w:spacing w:after="0"/>
        <w:rPr>
          <w:rFonts w:ascii="Arial" w:hAnsi="Arial" w:cs="Arial"/>
          <w:sz w:val="40"/>
          <w:szCs w:val="40"/>
        </w:rPr>
      </w:pPr>
      <w:r w:rsidRPr="00714475">
        <w:rPr>
          <w:rFonts w:ascii="Arial" w:hAnsi="Arial" w:cs="Arial"/>
          <w:b/>
          <w:bCs/>
          <w:sz w:val="40"/>
          <w:szCs w:val="40"/>
        </w:rPr>
        <w:t>Step 5:</w:t>
      </w:r>
      <w:r w:rsidRPr="00714475">
        <w:rPr>
          <w:rFonts w:ascii="Arial" w:hAnsi="Arial" w:cs="Arial"/>
          <w:sz w:val="40"/>
          <w:szCs w:val="40"/>
        </w:rPr>
        <w:t xml:space="preserve"> Brush your tongue in a back-to-front sweeping motion to remove food particles and help remove odor-causing bacteria to freshen your breath. </w:t>
      </w:r>
    </w:p>
    <w:p w14:paraId="72B4A4E4" w14:textId="77777777" w:rsidR="00FE0059" w:rsidRPr="00714475" w:rsidRDefault="00FE0059" w:rsidP="00FE0059">
      <w:pPr>
        <w:spacing w:after="0"/>
        <w:rPr>
          <w:rFonts w:ascii="Arial" w:hAnsi="Arial" w:cs="Arial"/>
          <w:sz w:val="40"/>
          <w:szCs w:val="40"/>
        </w:rPr>
      </w:pPr>
    </w:p>
    <w:p w14:paraId="62B81F7C" w14:textId="5B9240BA" w:rsidR="00425E3D" w:rsidRPr="00714475" w:rsidRDefault="00767EF6" w:rsidP="00FE0059">
      <w:pPr>
        <w:spacing w:after="0"/>
        <w:rPr>
          <w:rFonts w:ascii="Arial" w:hAnsi="Arial" w:cs="Arial"/>
          <w:sz w:val="40"/>
          <w:szCs w:val="40"/>
        </w:rPr>
      </w:pPr>
      <w:r w:rsidRPr="00714475">
        <w:rPr>
          <w:rFonts w:ascii="Arial" w:hAnsi="Arial" w:cs="Arial"/>
          <w:sz w:val="40"/>
          <w:szCs w:val="40"/>
        </w:rPr>
        <w:t>Now that you've learned proper brushing technique, a little discipline in practicing it every day will help make it feel like second nature. It's one of the easiest things you can do to maintain the health of your teeth and gums.</w:t>
      </w:r>
    </w:p>
    <w:p w14:paraId="1726A4E2" w14:textId="77777777" w:rsidR="00FE0059" w:rsidRPr="00714475" w:rsidRDefault="00FE0059" w:rsidP="00FE0059">
      <w:pPr>
        <w:spacing w:after="0"/>
        <w:rPr>
          <w:rFonts w:ascii="Arial" w:hAnsi="Arial" w:cs="Arial"/>
          <w:sz w:val="40"/>
          <w:szCs w:val="40"/>
        </w:rPr>
      </w:pPr>
    </w:p>
    <w:p w14:paraId="1B67AB52" w14:textId="77777777" w:rsidR="00767EF6" w:rsidRPr="00714475" w:rsidRDefault="00767EF6" w:rsidP="00FE0059">
      <w:pPr>
        <w:pStyle w:val="Heading2"/>
        <w:rPr>
          <w:rFonts w:ascii="Arial" w:hAnsi="Arial" w:cs="Arial"/>
          <w:sz w:val="40"/>
          <w:szCs w:val="40"/>
        </w:rPr>
      </w:pPr>
      <w:r w:rsidRPr="00714475">
        <w:rPr>
          <w:rFonts w:ascii="Arial" w:hAnsi="Arial" w:cs="Arial"/>
          <w:sz w:val="40"/>
          <w:szCs w:val="40"/>
        </w:rPr>
        <w:t xml:space="preserve">Proper Flossing Technique </w:t>
      </w:r>
    </w:p>
    <w:p w14:paraId="732433DD" w14:textId="77777777" w:rsidR="00767EF6" w:rsidRPr="00714475" w:rsidRDefault="00767EF6" w:rsidP="00FE0059">
      <w:pPr>
        <w:spacing w:after="0"/>
        <w:rPr>
          <w:rFonts w:ascii="Arial" w:hAnsi="Arial" w:cs="Arial"/>
          <w:sz w:val="40"/>
          <w:szCs w:val="40"/>
        </w:rPr>
      </w:pPr>
      <w:r w:rsidRPr="00714475">
        <w:rPr>
          <w:rFonts w:ascii="Arial" w:hAnsi="Arial" w:cs="Arial"/>
          <w:sz w:val="40"/>
          <w:szCs w:val="40"/>
        </w:rPr>
        <w:t>Use about 18 inches of floss, so you have a clean piece of floss to use on each tooth in the cleaning process.</w:t>
      </w:r>
    </w:p>
    <w:p w14:paraId="4EE6A5A3" w14:textId="77777777" w:rsidR="00767EF6" w:rsidRPr="00714475" w:rsidRDefault="00767EF6" w:rsidP="00FE0059">
      <w:pPr>
        <w:spacing w:after="0"/>
        <w:rPr>
          <w:rFonts w:ascii="Arial" w:hAnsi="Arial" w:cs="Arial"/>
          <w:sz w:val="40"/>
          <w:szCs w:val="40"/>
        </w:rPr>
      </w:pPr>
      <w:r w:rsidRPr="00714475">
        <w:rPr>
          <w:rFonts w:ascii="Arial" w:hAnsi="Arial" w:cs="Arial"/>
          <w:sz w:val="40"/>
          <w:szCs w:val="40"/>
        </w:rPr>
        <w:t>Curve the floss into a C-shape as you slide it up and down along the side of each tooth.</w:t>
      </w:r>
    </w:p>
    <w:p w14:paraId="14CA113D" w14:textId="56EC78AB" w:rsidR="00767EF6" w:rsidRPr="00714475" w:rsidRDefault="00767EF6" w:rsidP="00FE0059">
      <w:pPr>
        <w:spacing w:after="0"/>
        <w:rPr>
          <w:rFonts w:ascii="Arial" w:hAnsi="Arial" w:cs="Arial"/>
          <w:sz w:val="40"/>
          <w:szCs w:val="40"/>
        </w:rPr>
      </w:pPr>
      <w:r w:rsidRPr="00714475">
        <w:rPr>
          <w:rFonts w:ascii="Arial" w:hAnsi="Arial" w:cs="Arial"/>
          <w:sz w:val="40"/>
          <w:szCs w:val="40"/>
        </w:rPr>
        <w:lastRenderedPageBreak/>
        <w:t>Don’t forget to floss the back sides of your back teeth on both the left and right of the upper and lower teeth.</w:t>
      </w:r>
    </w:p>
    <w:p w14:paraId="409034B7" w14:textId="77777777" w:rsidR="00FE0059" w:rsidRPr="00714475" w:rsidRDefault="00FE0059" w:rsidP="00FE0059">
      <w:pPr>
        <w:spacing w:after="0"/>
        <w:rPr>
          <w:rFonts w:ascii="Arial" w:hAnsi="Arial" w:cs="Arial"/>
          <w:sz w:val="40"/>
          <w:szCs w:val="40"/>
        </w:rPr>
      </w:pPr>
    </w:p>
    <w:p w14:paraId="48DE2957" w14:textId="3284B865" w:rsidR="00767EF6" w:rsidRPr="00714475" w:rsidRDefault="00767EF6" w:rsidP="00FE0059">
      <w:pPr>
        <w:spacing w:after="0"/>
        <w:rPr>
          <w:rFonts w:ascii="Arial" w:hAnsi="Arial" w:cs="Arial"/>
          <w:sz w:val="40"/>
          <w:szCs w:val="40"/>
        </w:rPr>
      </w:pPr>
      <w:r w:rsidRPr="00714475">
        <w:rPr>
          <w:rFonts w:ascii="Arial" w:hAnsi="Arial" w:cs="Arial"/>
          <w:sz w:val="40"/>
          <w:szCs w:val="40"/>
        </w:rPr>
        <w:t>Proper brushing and flossing technique as part of your daily oral care routine are the most important components in the fight to keep your teeth plaque free – and protecting your teeth and gums for a lifetime.</w:t>
      </w:r>
    </w:p>
    <w:p w14:paraId="28A2B7E9" w14:textId="779DF4CC" w:rsidR="0018475B" w:rsidRPr="00714475" w:rsidRDefault="0018475B" w:rsidP="00FE0059">
      <w:pPr>
        <w:spacing w:after="0"/>
        <w:rPr>
          <w:rFonts w:ascii="Arial" w:hAnsi="Arial" w:cs="Arial"/>
          <w:sz w:val="40"/>
          <w:szCs w:val="40"/>
        </w:rPr>
      </w:pPr>
    </w:p>
    <w:p w14:paraId="068787BB" w14:textId="1581EBA7" w:rsidR="00E5792F" w:rsidRDefault="00E5792F" w:rsidP="00FE0059">
      <w:pPr>
        <w:spacing w:after="0"/>
        <w:rPr>
          <w:rFonts w:ascii="Arial" w:hAnsi="Arial" w:cs="Arial"/>
          <w:sz w:val="36"/>
          <w:szCs w:val="36"/>
        </w:rPr>
      </w:pPr>
      <w:r>
        <w:rPr>
          <w:rFonts w:ascii="Arial" w:hAnsi="Arial" w:cs="Arial"/>
          <w:sz w:val="36"/>
          <w:szCs w:val="36"/>
        </w:rPr>
        <w:t xml:space="preserve">For more information on Manitoba Dental Foundation visit manitobadentalfoundation.ca </w:t>
      </w:r>
    </w:p>
    <w:p w14:paraId="343A16BF" w14:textId="33877641" w:rsidR="00E5792F" w:rsidRDefault="00E5792F" w:rsidP="00FE0059">
      <w:pPr>
        <w:spacing w:after="0"/>
        <w:rPr>
          <w:rFonts w:ascii="Arial" w:hAnsi="Arial" w:cs="Arial"/>
          <w:sz w:val="36"/>
          <w:szCs w:val="36"/>
        </w:rPr>
      </w:pPr>
    </w:p>
    <w:p w14:paraId="6ED05F6C" w14:textId="40C14209" w:rsidR="00E5792F" w:rsidRDefault="00E5792F" w:rsidP="00FE0059">
      <w:pPr>
        <w:spacing w:after="0"/>
        <w:rPr>
          <w:rFonts w:ascii="Arial" w:hAnsi="Arial" w:cs="Arial"/>
          <w:sz w:val="36"/>
          <w:szCs w:val="36"/>
        </w:rPr>
      </w:pPr>
      <w:r>
        <w:rPr>
          <w:rFonts w:ascii="Arial" w:hAnsi="Arial" w:cs="Arial"/>
          <w:sz w:val="36"/>
          <w:szCs w:val="36"/>
        </w:rPr>
        <w:t>For more information on CNIB, visit cnib.ca</w:t>
      </w:r>
    </w:p>
    <w:p w14:paraId="510F19ED" w14:textId="77777777" w:rsidR="00E5792F" w:rsidRDefault="00E5792F" w:rsidP="00FE0059">
      <w:pPr>
        <w:spacing w:after="0"/>
        <w:rPr>
          <w:rFonts w:ascii="Arial" w:hAnsi="Arial" w:cs="Arial"/>
          <w:sz w:val="36"/>
          <w:szCs w:val="36"/>
        </w:rPr>
      </w:pPr>
    </w:p>
    <w:p w14:paraId="422C1009" w14:textId="15C3E850" w:rsidR="00E5792F" w:rsidRDefault="00E5792F" w:rsidP="00FE0059">
      <w:pPr>
        <w:spacing w:after="0"/>
        <w:rPr>
          <w:rFonts w:ascii="Arial" w:hAnsi="Arial" w:cs="Arial"/>
          <w:sz w:val="36"/>
          <w:szCs w:val="36"/>
        </w:rPr>
      </w:pPr>
      <w:r>
        <w:rPr>
          <w:rFonts w:ascii="Arial" w:hAnsi="Arial" w:cs="Arial"/>
          <w:sz w:val="36"/>
          <w:szCs w:val="36"/>
        </w:rPr>
        <w:t>Permission to reproduce this document provided by Proctor &amp; Gamble.</w:t>
      </w:r>
    </w:p>
    <w:p w14:paraId="69B5B558" w14:textId="77777777" w:rsidR="00E5792F" w:rsidRPr="0018475B" w:rsidRDefault="00E5792F" w:rsidP="00FE0059">
      <w:pPr>
        <w:spacing w:after="0"/>
        <w:rPr>
          <w:rFonts w:ascii="Arial" w:hAnsi="Arial" w:cs="Arial"/>
          <w:sz w:val="36"/>
          <w:szCs w:val="36"/>
        </w:rPr>
      </w:pPr>
    </w:p>
    <w:sectPr w:rsidR="00E5792F" w:rsidRPr="001847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EF6"/>
    <w:rsid w:val="0018475B"/>
    <w:rsid w:val="00346468"/>
    <w:rsid w:val="00425E3D"/>
    <w:rsid w:val="00573502"/>
    <w:rsid w:val="006832A0"/>
    <w:rsid w:val="00714475"/>
    <w:rsid w:val="00767EF6"/>
    <w:rsid w:val="00E5792F"/>
    <w:rsid w:val="00FE0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ED48"/>
  <w15:docId w15:val="{E14D8E02-A84B-4F61-BB2E-C41BE2F2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0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059"/>
    <w:rPr>
      <w:color w:val="0000FF" w:themeColor="hyperlink"/>
      <w:u w:val="single"/>
    </w:rPr>
  </w:style>
  <w:style w:type="character" w:customStyle="1" w:styleId="Heading1Char">
    <w:name w:val="Heading 1 Char"/>
    <w:basedOn w:val="DefaultParagraphFont"/>
    <w:link w:val="Heading1"/>
    <w:uiPriority w:val="9"/>
    <w:rsid w:val="00FE00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005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8475B"/>
    <w:rPr>
      <w:color w:val="800080" w:themeColor="followedHyperlink"/>
      <w:u w:val="single"/>
    </w:rPr>
  </w:style>
  <w:style w:type="character" w:styleId="UnresolvedMention">
    <w:name w:val="Unresolved Mention"/>
    <w:basedOn w:val="DefaultParagraphFont"/>
    <w:uiPriority w:val="99"/>
    <w:semiHidden/>
    <w:unhideWhenUsed/>
    <w:rsid w:val="0018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Romer-Noel</dc:creator>
  <cp:keywords/>
  <dc:description/>
  <cp:lastModifiedBy>Kayla DeBaets</cp:lastModifiedBy>
  <cp:revision>2</cp:revision>
  <dcterms:created xsi:type="dcterms:W3CDTF">2021-05-11T20:45:00Z</dcterms:created>
  <dcterms:modified xsi:type="dcterms:W3CDTF">2021-05-11T20:45:00Z</dcterms:modified>
</cp:coreProperties>
</file>