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3410" w14:textId="7F1ED83D" w:rsidR="007B3EC4" w:rsidRPr="006C77A5" w:rsidRDefault="004E2CC2" w:rsidP="007B3EC4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proofErr w:type="spellStart"/>
      <w:r w:rsidRPr="004E2CC2">
        <w:rPr>
          <w:rFonts w:ascii="Arial" w:hAnsi="Arial" w:cs="Arial"/>
          <w:b/>
          <w:bCs/>
          <w:sz w:val="40"/>
          <w:szCs w:val="40"/>
        </w:rPr>
        <w:t>Modèles</w:t>
      </w:r>
      <w:proofErr w:type="spellEnd"/>
      <w:r w:rsidRPr="004E2CC2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Pr="004E2CC2">
        <w:rPr>
          <w:rFonts w:ascii="Arial" w:hAnsi="Arial" w:cs="Arial"/>
          <w:b/>
          <w:bCs/>
          <w:sz w:val="40"/>
          <w:szCs w:val="40"/>
        </w:rPr>
        <w:t>lettres</w:t>
      </w:r>
      <w:proofErr w:type="spellEnd"/>
      <w:r w:rsidRPr="004E2CC2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Pr="004E2CC2">
        <w:rPr>
          <w:rFonts w:ascii="Arial" w:hAnsi="Arial" w:cs="Arial"/>
          <w:b/>
          <w:bCs/>
          <w:sz w:val="40"/>
          <w:szCs w:val="40"/>
        </w:rPr>
        <w:t>défense</w:t>
      </w:r>
      <w:proofErr w:type="spellEnd"/>
      <w:r w:rsidRPr="004E2CC2">
        <w:rPr>
          <w:rFonts w:ascii="Arial" w:hAnsi="Arial" w:cs="Arial"/>
          <w:b/>
          <w:bCs/>
          <w:sz w:val="40"/>
          <w:szCs w:val="40"/>
        </w:rPr>
        <w:t xml:space="preserve"> des droits</w:t>
      </w:r>
      <w:r w:rsidR="007B3EC4" w:rsidRPr="006C77A5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66080D79" w14:textId="1CAC4B63" w:rsidR="007B3EC4" w:rsidRPr="006C77A5" w:rsidRDefault="004E2CC2" w:rsidP="007B3EC4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Modèle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4E2CC2">
        <w:rPr>
          <w:rFonts w:ascii="Arial" w:hAnsi="Arial" w:cs="Arial"/>
          <w:b/>
          <w:bCs/>
          <w:color w:val="000000" w:themeColor="text1"/>
        </w:rPr>
        <w:t>1 :</w:t>
      </w:r>
      <w:proofErr w:type="gramEnd"/>
      <w:r w:rsidRPr="004E2CC2">
        <w:rPr>
          <w:rFonts w:ascii="Arial" w:hAnsi="Arial" w:cs="Arial"/>
          <w:b/>
          <w:bCs/>
          <w:color w:val="000000" w:themeColor="text1"/>
        </w:rPr>
        <w:t xml:space="preserve"> Terrasses </w:t>
      </w: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d’été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sur les trottoirs</w:t>
      </w:r>
    </w:p>
    <w:p w14:paraId="17342533" w14:textId="04007F3E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Mairesse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Roseline Charles </w:t>
      </w:r>
    </w:p>
    <w:p w14:paraId="4683DC09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Bureau de la </w:t>
      </w:r>
      <w:proofErr w:type="spellStart"/>
      <w:r w:rsidRPr="004E2CC2">
        <w:rPr>
          <w:rFonts w:ascii="Arial" w:hAnsi="Arial" w:cs="Arial"/>
          <w:sz w:val="28"/>
          <w:szCs w:val="28"/>
        </w:rPr>
        <w:t>mairesse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</w:p>
    <w:p w14:paraId="4B9D1C30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Ville de Milton</w:t>
      </w:r>
    </w:p>
    <w:p w14:paraId="654F2BE3" w14:textId="4E65B360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4E2CC2">
        <w:rPr>
          <w:rFonts w:ascii="Arial" w:hAnsi="Arial" w:cs="Arial"/>
          <w:sz w:val="28"/>
          <w:szCs w:val="28"/>
        </w:rPr>
        <w:t xml:space="preserve">23, rue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</w:p>
    <w:p w14:paraId="5DF9B59F" w14:textId="29538420" w:rsidR="007B3EC4" w:rsidRPr="006C77A5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Milton, </w:t>
      </w:r>
      <w:proofErr w:type="gramStart"/>
      <w:r w:rsidRPr="004E2CC2">
        <w:rPr>
          <w:rFonts w:ascii="Arial" w:hAnsi="Arial" w:cs="Arial"/>
          <w:sz w:val="28"/>
          <w:szCs w:val="28"/>
        </w:rPr>
        <w:t>ON  L</w:t>
      </w:r>
      <w:proofErr w:type="gramEnd"/>
      <w:r w:rsidRPr="004E2CC2">
        <w:rPr>
          <w:rFonts w:ascii="Arial" w:hAnsi="Arial" w:cs="Arial"/>
          <w:sz w:val="28"/>
          <w:szCs w:val="28"/>
        </w:rPr>
        <w:t>9T 5W5</w:t>
      </w:r>
    </w:p>
    <w:p w14:paraId="3ED0BA92" w14:textId="77777777" w:rsidR="004E2CC2" w:rsidRDefault="004E2CC2" w:rsidP="007B3EC4">
      <w:pPr>
        <w:spacing w:after="240"/>
        <w:rPr>
          <w:rFonts w:ascii="Arial" w:hAnsi="Arial" w:cs="Arial"/>
          <w:sz w:val="28"/>
          <w:szCs w:val="28"/>
        </w:rPr>
      </w:pPr>
    </w:p>
    <w:p w14:paraId="7F7BBD4A" w14:textId="78D281F6" w:rsidR="007B3EC4" w:rsidRPr="006C77A5" w:rsidRDefault="004E2CC2" w:rsidP="007B3EC4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Le 3 </w:t>
      </w:r>
      <w:proofErr w:type="spellStart"/>
      <w:r w:rsidRPr="004E2CC2">
        <w:rPr>
          <w:rFonts w:ascii="Arial" w:hAnsi="Arial" w:cs="Arial"/>
          <w:sz w:val="28"/>
          <w:szCs w:val="28"/>
        </w:rPr>
        <w:t>août</w:t>
      </w:r>
      <w:proofErr w:type="spellEnd"/>
    </w:p>
    <w:p w14:paraId="37169722" w14:textId="4A71214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Madame la </w:t>
      </w:r>
      <w:proofErr w:type="spellStart"/>
      <w:r w:rsidRPr="004E2CC2">
        <w:rPr>
          <w:rFonts w:ascii="Arial" w:hAnsi="Arial" w:cs="Arial"/>
          <w:sz w:val="28"/>
          <w:szCs w:val="28"/>
        </w:rPr>
        <w:t>Mairesse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Charles,</w:t>
      </w:r>
    </w:p>
    <w:p w14:paraId="31524742" w14:textId="71166BA5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Mon nom </w:t>
      </w:r>
      <w:proofErr w:type="spellStart"/>
      <w:r w:rsidRPr="004E2CC2">
        <w:rPr>
          <w:rFonts w:ascii="Arial" w:hAnsi="Arial" w:cs="Arial"/>
          <w:sz w:val="28"/>
          <w:szCs w:val="28"/>
        </w:rPr>
        <w:t>est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Ravi Patel. Je suis </w:t>
      </w:r>
      <w:proofErr w:type="spellStart"/>
      <w:r w:rsidRPr="004E2CC2">
        <w:rPr>
          <w:rFonts w:ascii="Arial" w:hAnsi="Arial" w:cs="Arial"/>
          <w:sz w:val="28"/>
          <w:szCs w:val="28"/>
        </w:rPr>
        <w:t>aveugle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je </w:t>
      </w:r>
      <w:proofErr w:type="spellStart"/>
      <w:r w:rsidRPr="004E2CC2">
        <w:rPr>
          <w:rFonts w:ascii="Arial" w:hAnsi="Arial" w:cs="Arial"/>
          <w:sz w:val="28"/>
          <w:szCs w:val="28"/>
        </w:rPr>
        <w:t>réside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Milton. Je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écris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partager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préoccupations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concernant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obstacles à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constituent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aménagées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les trottoirs du </w:t>
      </w:r>
      <w:proofErr w:type="spellStart"/>
      <w:r w:rsidRPr="004E2CC2">
        <w:rPr>
          <w:rFonts w:ascii="Arial" w:hAnsi="Arial" w:cs="Arial"/>
          <w:sz w:val="28"/>
          <w:szCs w:val="28"/>
        </w:rPr>
        <w:t>centre-ville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pendant </w:t>
      </w:r>
      <w:proofErr w:type="spellStart"/>
      <w:r w:rsidRPr="004E2CC2">
        <w:rPr>
          <w:rFonts w:ascii="Arial" w:hAnsi="Arial" w:cs="Arial"/>
          <w:sz w:val="28"/>
          <w:szCs w:val="28"/>
        </w:rPr>
        <w:t>l’été</w:t>
      </w:r>
      <w:proofErr w:type="spellEnd"/>
      <w:r w:rsidRPr="004E2CC2">
        <w:rPr>
          <w:rFonts w:ascii="Arial" w:hAnsi="Arial" w:cs="Arial"/>
          <w:sz w:val="28"/>
          <w:szCs w:val="28"/>
        </w:rPr>
        <w:t>.</w:t>
      </w:r>
    </w:p>
    <w:p w14:paraId="434DCDED" w14:textId="042C8464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me </w:t>
      </w:r>
      <w:proofErr w:type="spellStart"/>
      <w:r w:rsidRPr="004E2CC2">
        <w:rPr>
          <w:rFonts w:ascii="Arial" w:hAnsi="Arial" w:cs="Arial"/>
          <w:sz w:val="28"/>
          <w:szCs w:val="28"/>
        </w:rPr>
        <w:t>déplace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régulièrement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E2CC2">
        <w:rPr>
          <w:rFonts w:ascii="Arial" w:hAnsi="Arial" w:cs="Arial"/>
          <w:sz w:val="28"/>
          <w:szCs w:val="28"/>
        </w:rPr>
        <w:t>centre-ville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mon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travail et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activités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bénévoles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J’utilise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blanche pour me </w:t>
      </w:r>
      <w:proofErr w:type="spellStart"/>
      <w:r w:rsidRPr="004E2CC2">
        <w:rPr>
          <w:rFonts w:ascii="Arial" w:hAnsi="Arial" w:cs="Arial"/>
          <w:sz w:val="28"/>
          <w:szCs w:val="28"/>
        </w:rPr>
        <w:t>déplacer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je le </w:t>
      </w:r>
      <w:proofErr w:type="spellStart"/>
      <w:r w:rsidRPr="004E2CC2">
        <w:rPr>
          <w:rFonts w:ascii="Arial" w:hAnsi="Arial" w:cs="Arial"/>
          <w:sz w:val="28"/>
          <w:szCs w:val="28"/>
        </w:rPr>
        <w:t>fais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manière </w:t>
      </w:r>
      <w:proofErr w:type="spellStart"/>
      <w:r w:rsidRPr="004E2CC2">
        <w:rPr>
          <w:rFonts w:ascii="Arial" w:hAnsi="Arial" w:cs="Arial"/>
          <w:sz w:val="28"/>
          <w:szCs w:val="28"/>
        </w:rPr>
        <w:t>autonome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d’été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aménagées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les trottoirs du </w:t>
      </w:r>
      <w:proofErr w:type="spellStart"/>
      <w:r w:rsidRPr="004E2CC2">
        <w:rPr>
          <w:rFonts w:ascii="Arial" w:hAnsi="Arial" w:cs="Arial"/>
          <w:sz w:val="28"/>
          <w:szCs w:val="28"/>
        </w:rPr>
        <w:t>centre-ville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m’empêchent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me </w:t>
      </w:r>
      <w:proofErr w:type="spellStart"/>
      <w:r w:rsidRPr="004E2CC2">
        <w:rPr>
          <w:rFonts w:ascii="Arial" w:hAnsi="Arial" w:cs="Arial"/>
          <w:sz w:val="28"/>
          <w:szCs w:val="28"/>
        </w:rPr>
        <w:t>rendre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toute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travail et à ma </w:t>
      </w:r>
      <w:proofErr w:type="spellStart"/>
      <w:r w:rsidRPr="004E2CC2">
        <w:rPr>
          <w:rFonts w:ascii="Arial" w:hAnsi="Arial" w:cs="Arial"/>
          <w:sz w:val="28"/>
          <w:szCs w:val="28"/>
        </w:rPr>
        <w:t>mosquée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locale. Je rencontre </w:t>
      </w:r>
      <w:proofErr w:type="spellStart"/>
      <w:r w:rsidRPr="004E2CC2">
        <w:rPr>
          <w:rFonts w:ascii="Arial" w:hAnsi="Arial" w:cs="Arial"/>
          <w:sz w:val="28"/>
          <w:szCs w:val="28"/>
        </w:rPr>
        <w:t>souvent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terrasses sur des trottoirs </w:t>
      </w:r>
      <w:proofErr w:type="spellStart"/>
      <w:r w:rsidRPr="004E2CC2">
        <w:rPr>
          <w:rFonts w:ascii="Arial" w:hAnsi="Arial" w:cs="Arial"/>
          <w:sz w:val="28"/>
          <w:szCs w:val="28"/>
        </w:rPr>
        <w:t>dont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l’espace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est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4E2CC2">
        <w:rPr>
          <w:rFonts w:ascii="Arial" w:hAnsi="Arial" w:cs="Arial"/>
          <w:sz w:val="28"/>
          <w:szCs w:val="28"/>
        </w:rPr>
        <w:t>limité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permettre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se </w:t>
      </w:r>
      <w:proofErr w:type="spellStart"/>
      <w:r w:rsidRPr="004E2CC2">
        <w:rPr>
          <w:rFonts w:ascii="Arial" w:hAnsi="Arial" w:cs="Arial"/>
          <w:sz w:val="28"/>
          <w:szCs w:val="28"/>
        </w:rPr>
        <w:t>croiser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sans devoir quitter le trottoir. </w:t>
      </w:r>
      <w:proofErr w:type="spellStart"/>
      <w:r w:rsidRPr="004E2CC2">
        <w:rPr>
          <w:rFonts w:ascii="Arial" w:hAnsi="Arial" w:cs="Arial"/>
          <w:sz w:val="28"/>
          <w:szCs w:val="28"/>
        </w:rPr>
        <w:t>Ils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aboutissent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donc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dans la rue...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particulier </w:t>
      </w:r>
      <w:proofErr w:type="spellStart"/>
      <w:r w:rsidRPr="004E2CC2">
        <w:rPr>
          <w:rFonts w:ascii="Arial" w:hAnsi="Arial" w:cs="Arial"/>
          <w:sz w:val="28"/>
          <w:szCs w:val="28"/>
        </w:rPr>
        <w:t>ceux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4E2CC2">
        <w:rPr>
          <w:rFonts w:ascii="Arial" w:hAnsi="Arial" w:cs="Arial"/>
          <w:sz w:val="28"/>
          <w:szCs w:val="28"/>
        </w:rPr>
        <w:t>partielle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risquent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ainsi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se blesser.</w:t>
      </w:r>
    </w:p>
    <w:p w14:paraId="648C8C08" w14:textId="3ADFB616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Au </w:t>
      </w:r>
      <w:proofErr w:type="spellStart"/>
      <w:r w:rsidRPr="004E2CC2">
        <w:rPr>
          <w:rFonts w:ascii="Arial" w:hAnsi="Arial" w:cs="Arial"/>
          <w:sz w:val="28"/>
          <w:szCs w:val="28"/>
        </w:rPr>
        <w:t>cours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quatre </w:t>
      </w:r>
      <w:proofErr w:type="spellStart"/>
      <w:r w:rsidRPr="004E2CC2">
        <w:rPr>
          <w:rFonts w:ascii="Arial" w:hAnsi="Arial" w:cs="Arial"/>
          <w:sz w:val="28"/>
          <w:szCs w:val="28"/>
        </w:rPr>
        <w:t>derniers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mois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je me suis </w:t>
      </w:r>
      <w:proofErr w:type="spellStart"/>
      <w:r w:rsidRPr="004E2CC2">
        <w:rPr>
          <w:rFonts w:ascii="Arial" w:hAnsi="Arial" w:cs="Arial"/>
          <w:sz w:val="28"/>
          <w:szCs w:val="28"/>
        </w:rPr>
        <w:t>entretenu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personne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au </w:t>
      </w:r>
      <w:proofErr w:type="spellStart"/>
      <w:r w:rsidRPr="004E2CC2">
        <w:rPr>
          <w:rFonts w:ascii="Arial" w:hAnsi="Arial" w:cs="Arial"/>
          <w:sz w:val="28"/>
          <w:szCs w:val="28"/>
        </w:rPr>
        <w:t>téléphone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Joanna Garcia, </w:t>
      </w:r>
      <w:proofErr w:type="spellStart"/>
      <w:r w:rsidRPr="004E2CC2">
        <w:rPr>
          <w:rFonts w:ascii="Arial" w:hAnsi="Arial" w:cs="Arial"/>
          <w:sz w:val="28"/>
          <w:szCs w:val="28"/>
        </w:rPr>
        <w:t>coordinatrice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la Ville de Milton. </w:t>
      </w: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rencontré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Joanna dans son bureau le 3 mars pour </w:t>
      </w:r>
      <w:proofErr w:type="spellStart"/>
      <w:r w:rsidRPr="004E2CC2">
        <w:rPr>
          <w:rFonts w:ascii="Arial" w:hAnsi="Arial" w:cs="Arial"/>
          <w:sz w:val="28"/>
          <w:szCs w:val="28"/>
        </w:rPr>
        <w:t>lui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faire part de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préoccupations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concernant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d’été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Joanna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assuré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qu’elle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aborderait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question avec le personnel </w:t>
      </w:r>
      <w:proofErr w:type="spellStart"/>
      <w:r w:rsidRPr="004E2CC2">
        <w:rPr>
          <w:rFonts w:ascii="Arial" w:hAnsi="Arial" w:cs="Arial"/>
          <w:sz w:val="28"/>
          <w:szCs w:val="28"/>
        </w:rPr>
        <w:t>compétent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E2CC2">
        <w:rPr>
          <w:rFonts w:ascii="Arial" w:hAnsi="Arial" w:cs="Arial"/>
          <w:sz w:val="28"/>
          <w:szCs w:val="28"/>
        </w:rPr>
        <w:t>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relancé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Joanna par </w:t>
      </w:r>
      <w:proofErr w:type="spellStart"/>
      <w:r w:rsidRPr="004E2CC2">
        <w:rPr>
          <w:rFonts w:ascii="Arial" w:hAnsi="Arial" w:cs="Arial"/>
          <w:sz w:val="28"/>
          <w:szCs w:val="28"/>
        </w:rPr>
        <w:t>téléphone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5 </w:t>
      </w:r>
      <w:proofErr w:type="spellStart"/>
      <w:r w:rsidRPr="004E2CC2">
        <w:rPr>
          <w:rFonts w:ascii="Arial" w:hAnsi="Arial" w:cs="Arial"/>
          <w:sz w:val="28"/>
          <w:szCs w:val="28"/>
        </w:rPr>
        <w:t>juin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lui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réitérer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lastRenderedPageBreak/>
        <w:t>inquiétudes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quant à ma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et </w:t>
      </w:r>
      <w:proofErr w:type="spellStart"/>
      <w:r w:rsidRPr="004E2CC2">
        <w:rPr>
          <w:rFonts w:ascii="Arial" w:hAnsi="Arial" w:cs="Arial"/>
          <w:sz w:val="28"/>
          <w:szCs w:val="28"/>
        </w:rPr>
        <w:t>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alors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informé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qu’elle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parlé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le personnel </w:t>
      </w:r>
      <w:proofErr w:type="spellStart"/>
      <w:r w:rsidRPr="004E2CC2">
        <w:rPr>
          <w:rFonts w:ascii="Arial" w:hAnsi="Arial" w:cs="Arial"/>
          <w:sz w:val="28"/>
          <w:szCs w:val="28"/>
        </w:rPr>
        <w:t>compétent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E2CC2">
        <w:rPr>
          <w:rFonts w:ascii="Arial" w:hAnsi="Arial" w:cs="Arial"/>
          <w:sz w:val="28"/>
          <w:szCs w:val="28"/>
        </w:rPr>
        <w:t>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qu’elle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n’était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mesure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me </w:t>
      </w:r>
      <w:proofErr w:type="spellStart"/>
      <w:r w:rsidRPr="004E2CC2">
        <w:rPr>
          <w:rFonts w:ascii="Arial" w:hAnsi="Arial" w:cs="Arial"/>
          <w:sz w:val="28"/>
          <w:szCs w:val="28"/>
        </w:rPr>
        <w:t>fournir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4E2CC2">
        <w:rPr>
          <w:rFonts w:ascii="Arial" w:hAnsi="Arial" w:cs="Arial"/>
          <w:sz w:val="28"/>
          <w:szCs w:val="28"/>
        </w:rPr>
        <w:t>d’information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Malgré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conversations avec Joanna, je continue à me </w:t>
      </w:r>
      <w:proofErr w:type="spellStart"/>
      <w:r w:rsidRPr="004E2CC2">
        <w:rPr>
          <w:rFonts w:ascii="Arial" w:hAnsi="Arial" w:cs="Arial"/>
          <w:sz w:val="28"/>
          <w:szCs w:val="28"/>
        </w:rPr>
        <w:t>buter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terrasses sur les trottoirs du </w:t>
      </w:r>
      <w:proofErr w:type="spellStart"/>
      <w:r w:rsidRPr="004E2CC2">
        <w:rPr>
          <w:rFonts w:ascii="Arial" w:hAnsi="Arial" w:cs="Arial"/>
          <w:sz w:val="28"/>
          <w:szCs w:val="28"/>
        </w:rPr>
        <w:t>centre-ville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alors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j’essaie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me </w:t>
      </w:r>
      <w:proofErr w:type="spellStart"/>
      <w:r w:rsidRPr="004E2CC2">
        <w:rPr>
          <w:rFonts w:ascii="Arial" w:hAnsi="Arial" w:cs="Arial"/>
          <w:sz w:val="28"/>
          <w:szCs w:val="28"/>
        </w:rPr>
        <w:t>rendre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travail et à la </w:t>
      </w:r>
      <w:proofErr w:type="spellStart"/>
      <w:r w:rsidRPr="004E2CC2">
        <w:rPr>
          <w:rFonts w:ascii="Arial" w:hAnsi="Arial" w:cs="Arial"/>
          <w:sz w:val="28"/>
          <w:szCs w:val="28"/>
        </w:rPr>
        <w:t>mosquée</w:t>
      </w:r>
      <w:proofErr w:type="spellEnd"/>
      <w:r w:rsidRPr="004E2CC2">
        <w:rPr>
          <w:rFonts w:ascii="Arial" w:hAnsi="Arial" w:cs="Arial"/>
          <w:sz w:val="28"/>
          <w:szCs w:val="28"/>
        </w:rPr>
        <w:t>.</w:t>
      </w:r>
    </w:p>
    <w:p w14:paraId="3065662E" w14:textId="335947F4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Ce que </w:t>
      </w:r>
      <w:proofErr w:type="spellStart"/>
      <w:r w:rsidRPr="004E2CC2">
        <w:rPr>
          <w:rFonts w:ascii="Arial" w:hAnsi="Arial" w:cs="Arial"/>
          <w:sz w:val="28"/>
          <w:szCs w:val="28"/>
        </w:rPr>
        <w:t>je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demande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bureau, </w:t>
      </w:r>
      <w:proofErr w:type="spellStart"/>
      <w:r w:rsidRPr="004E2CC2">
        <w:rPr>
          <w:rFonts w:ascii="Arial" w:hAnsi="Arial" w:cs="Arial"/>
          <w:sz w:val="28"/>
          <w:szCs w:val="28"/>
        </w:rPr>
        <w:t>c’est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d’ordonner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personnel de la </w:t>
      </w:r>
      <w:proofErr w:type="spellStart"/>
      <w:r w:rsidRPr="004E2CC2">
        <w:rPr>
          <w:rFonts w:ascii="Arial" w:hAnsi="Arial" w:cs="Arial"/>
          <w:sz w:val="28"/>
          <w:szCs w:val="28"/>
        </w:rPr>
        <w:t>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d’enquêter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les obstacles à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posés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d’été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les trottoirs et </w:t>
      </w:r>
      <w:proofErr w:type="spellStart"/>
      <w:r w:rsidRPr="004E2CC2">
        <w:rPr>
          <w:rFonts w:ascii="Arial" w:hAnsi="Arial" w:cs="Arial"/>
          <w:sz w:val="28"/>
          <w:szCs w:val="28"/>
        </w:rPr>
        <w:t>d’établir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règlements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appropriés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limiteraient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terrasses aux </w:t>
      </w:r>
      <w:proofErr w:type="spellStart"/>
      <w:r w:rsidRPr="004E2CC2">
        <w:rPr>
          <w:rFonts w:ascii="Arial" w:hAnsi="Arial" w:cs="Arial"/>
          <w:sz w:val="28"/>
          <w:szCs w:val="28"/>
        </w:rPr>
        <w:t>endroits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où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voie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contournement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claire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pourrait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aménagée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516DBCEF" w14:textId="032A2CF1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tant que </w:t>
      </w:r>
      <w:proofErr w:type="spellStart"/>
      <w:r w:rsidRPr="004E2CC2">
        <w:rPr>
          <w:rFonts w:ascii="Arial" w:hAnsi="Arial" w:cs="Arial"/>
          <w:sz w:val="28"/>
          <w:szCs w:val="28"/>
        </w:rPr>
        <w:t>municipalité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visant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améliorer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l’accès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aux modes de transport </w:t>
      </w:r>
      <w:proofErr w:type="spellStart"/>
      <w:r w:rsidRPr="004E2CC2">
        <w:rPr>
          <w:rFonts w:ascii="Arial" w:hAnsi="Arial" w:cs="Arial"/>
          <w:sz w:val="28"/>
          <w:szCs w:val="28"/>
        </w:rPr>
        <w:t>actif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la Ville de Milton doit donner suite aux engagements pris dans le cadre des </w:t>
      </w:r>
      <w:proofErr w:type="spellStart"/>
      <w:r w:rsidRPr="004E2CC2">
        <w:rPr>
          <w:rFonts w:ascii="Arial" w:hAnsi="Arial" w:cs="Arial"/>
          <w:sz w:val="28"/>
          <w:szCs w:val="28"/>
        </w:rPr>
        <w:t>récentes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initiatives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matière de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4E2CC2">
        <w:rPr>
          <w:rFonts w:ascii="Arial" w:hAnsi="Arial" w:cs="Arial"/>
          <w:sz w:val="28"/>
          <w:szCs w:val="28"/>
        </w:rPr>
        <w:t>voir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liens ci-dessous) et donner la </w:t>
      </w:r>
      <w:proofErr w:type="spellStart"/>
      <w:r w:rsidRPr="004E2CC2">
        <w:rPr>
          <w:rFonts w:ascii="Arial" w:hAnsi="Arial" w:cs="Arial"/>
          <w:sz w:val="28"/>
          <w:szCs w:val="28"/>
        </w:rPr>
        <w:t>priorité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afin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citoyens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puissent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naviguer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toute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confiance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autonomie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Bien que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d’été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puissent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améliorer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E2CC2">
        <w:rPr>
          <w:rFonts w:ascii="Arial" w:hAnsi="Arial" w:cs="Arial"/>
          <w:sz w:val="28"/>
          <w:szCs w:val="28"/>
        </w:rPr>
        <w:t>qualité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vie de </w:t>
      </w:r>
      <w:proofErr w:type="spellStart"/>
      <w:r w:rsidRPr="004E2CC2">
        <w:rPr>
          <w:rFonts w:ascii="Arial" w:hAnsi="Arial" w:cs="Arial"/>
          <w:sz w:val="28"/>
          <w:szCs w:val="28"/>
        </w:rPr>
        <w:t>chacun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nous, </w:t>
      </w:r>
      <w:proofErr w:type="spellStart"/>
      <w:r w:rsidRPr="004E2CC2">
        <w:rPr>
          <w:rFonts w:ascii="Arial" w:hAnsi="Arial" w:cs="Arial"/>
          <w:sz w:val="28"/>
          <w:szCs w:val="28"/>
        </w:rPr>
        <w:t>leur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présence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ne doit pas pour </w:t>
      </w:r>
      <w:proofErr w:type="spellStart"/>
      <w:r w:rsidRPr="004E2CC2">
        <w:rPr>
          <w:rFonts w:ascii="Arial" w:hAnsi="Arial" w:cs="Arial"/>
          <w:sz w:val="28"/>
          <w:szCs w:val="28"/>
        </w:rPr>
        <w:t>autant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entraver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les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Les terrasses </w:t>
      </w:r>
      <w:proofErr w:type="spellStart"/>
      <w:r w:rsidRPr="004E2CC2">
        <w:rPr>
          <w:rFonts w:ascii="Arial" w:hAnsi="Arial" w:cs="Arial"/>
          <w:sz w:val="28"/>
          <w:szCs w:val="28"/>
        </w:rPr>
        <w:t>d’été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posent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problèmes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non </w:t>
      </w:r>
      <w:proofErr w:type="spellStart"/>
      <w:r w:rsidRPr="004E2CC2">
        <w:rPr>
          <w:rFonts w:ascii="Arial" w:hAnsi="Arial" w:cs="Arial"/>
          <w:sz w:val="28"/>
          <w:szCs w:val="28"/>
        </w:rPr>
        <w:t>seulement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ayant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4E2CC2">
        <w:rPr>
          <w:rFonts w:ascii="Arial" w:hAnsi="Arial" w:cs="Arial"/>
          <w:sz w:val="28"/>
          <w:szCs w:val="28"/>
        </w:rPr>
        <w:t>partielle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aussi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se </w:t>
      </w:r>
      <w:proofErr w:type="spellStart"/>
      <w:r w:rsidRPr="004E2CC2">
        <w:rPr>
          <w:rFonts w:ascii="Arial" w:hAnsi="Arial" w:cs="Arial"/>
          <w:sz w:val="28"/>
          <w:szCs w:val="28"/>
        </w:rPr>
        <w:t>déplacent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fauteuil </w:t>
      </w:r>
      <w:proofErr w:type="spellStart"/>
      <w:r w:rsidRPr="004E2CC2">
        <w:rPr>
          <w:rFonts w:ascii="Arial" w:hAnsi="Arial" w:cs="Arial"/>
          <w:sz w:val="28"/>
          <w:szCs w:val="28"/>
        </w:rPr>
        <w:t>roulant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aux parents qui </w:t>
      </w:r>
      <w:proofErr w:type="spellStart"/>
      <w:r w:rsidRPr="004E2CC2">
        <w:rPr>
          <w:rFonts w:ascii="Arial" w:hAnsi="Arial" w:cs="Arial"/>
          <w:sz w:val="28"/>
          <w:szCs w:val="28"/>
        </w:rPr>
        <w:t>utilisent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poussettes. Les trottoirs du </w:t>
      </w:r>
      <w:proofErr w:type="spellStart"/>
      <w:r w:rsidRPr="004E2CC2">
        <w:rPr>
          <w:rFonts w:ascii="Arial" w:hAnsi="Arial" w:cs="Arial"/>
          <w:sz w:val="28"/>
          <w:szCs w:val="28"/>
        </w:rPr>
        <w:t>centre-ville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déjà </w:t>
      </w:r>
      <w:proofErr w:type="spellStart"/>
      <w:r w:rsidRPr="004E2CC2">
        <w:rPr>
          <w:rFonts w:ascii="Arial" w:hAnsi="Arial" w:cs="Arial"/>
          <w:sz w:val="28"/>
          <w:szCs w:val="28"/>
        </w:rPr>
        <w:t>suffisamment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encombrés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des </w:t>
      </w:r>
      <w:proofErr w:type="spellStart"/>
      <w:r w:rsidRPr="004E2CC2">
        <w:rPr>
          <w:rFonts w:ascii="Arial" w:hAnsi="Arial" w:cs="Arial"/>
          <w:sz w:val="28"/>
          <w:szCs w:val="28"/>
        </w:rPr>
        <w:t>arbres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des </w:t>
      </w:r>
      <w:proofErr w:type="spellStart"/>
      <w:r w:rsidRPr="004E2CC2">
        <w:rPr>
          <w:rFonts w:ascii="Arial" w:hAnsi="Arial" w:cs="Arial"/>
          <w:sz w:val="28"/>
          <w:szCs w:val="28"/>
        </w:rPr>
        <w:t>poteaux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électriques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des tableaux-</w:t>
      </w:r>
      <w:proofErr w:type="spellStart"/>
      <w:r w:rsidRPr="004E2CC2">
        <w:rPr>
          <w:rFonts w:ascii="Arial" w:hAnsi="Arial" w:cs="Arial"/>
          <w:sz w:val="28"/>
          <w:szCs w:val="28"/>
        </w:rPr>
        <w:t>annonces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Les </w:t>
      </w:r>
      <w:proofErr w:type="spellStart"/>
      <w:r w:rsidRPr="004E2CC2">
        <w:rPr>
          <w:rFonts w:ascii="Arial" w:hAnsi="Arial" w:cs="Arial"/>
          <w:sz w:val="28"/>
          <w:szCs w:val="28"/>
        </w:rPr>
        <w:t>piétons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4E2CC2">
        <w:rPr>
          <w:rFonts w:ascii="Arial" w:hAnsi="Arial" w:cs="Arial"/>
          <w:sz w:val="28"/>
          <w:szCs w:val="28"/>
        </w:rPr>
        <w:t>doivent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obligés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composer avec des obstacles </w:t>
      </w:r>
      <w:proofErr w:type="spellStart"/>
      <w:r w:rsidRPr="004E2CC2">
        <w:rPr>
          <w:rFonts w:ascii="Arial" w:hAnsi="Arial" w:cs="Arial"/>
          <w:sz w:val="28"/>
          <w:szCs w:val="28"/>
        </w:rPr>
        <w:t>supplémentaires</w:t>
      </w:r>
      <w:proofErr w:type="spellEnd"/>
      <w:r w:rsidRPr="004E2CC2">
        <w:rPr>
          <w:rFonts w:ascii="Arial" w:hAnsi="Arial" w:cs="Arial"/>
          <w:sz w:val="28"/>
          <w:szCs w:val="28"/>
        </w:rPr>
        <w:t>.</w:t>
      </w:r>
    </w:p>
    <w:p w14:paraId="6D57DA2B" w14:textId="040AD01A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J’aimerais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avoir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l’occasion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discuter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4E2CC2">
        <w:rPr>
          <w:rFonts w:ascii="Arial" w:hAnsi="Arial" w:cs="Arial"/>
          <w:sz w:val="28"/>
          <w:szCs w:val="28"/>
        </w:rPr>
        <w:t>longuement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Je </w:t>
      </w:r>
      <w:proofErr w:type="spellStart"/>
      <w:r w:rsidRPr="004E2CC2">
        <w:rPr>
          <w:rFonts w:ascii="Arial" w:hAnsi="Arial" w:cs="Arial"/>
          <w:sz w:val="28"/>
          <w:szCs w:val="28"/>
        </w:rPr>
        <w:t>vais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appeler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bureau la </w:t>
      </w:r>
      <w:proofErr w:type="spellStart"/>
      <w:r w:rsidRPr="004E2CC2">
        <w:rPr>
          <w:rFonts w:ascii="Arial" w:hAnsi="Arial" w:cs="Arial"/>
          <w:sz w:val="28"/>
          <w:szCs w:val="28"/>
        </w:rPr>
        <w:t>semaine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prochaine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fixer un </w:t>
      </w:r>
      <w:proofErr w:type="spellStart"/>
      <w:r w:rsidRPr="004E2CC2">
        <w:rPr>
          <w:rFonts w:ascii="Arial" w:hAnsi="Arial" w:cs="Arial"/>
          <w:sz w:val="28"/>
          <w:szCs w:val="28"/>
        </w:rPr>
        <w:t>rendez-vous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>.</w:t>
      </w:r>
    </w:p>
    <w:p w14:paraId="2BFAD4EC" w14:textId="2DDE31EB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hâte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travailler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trouver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solution.</w:t>
      </w:r>
    </w:p>
    <w:p w14:paraId="50C73AE6" w14:textId="7777777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Sincères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salutations, </w:t>
      </w:r>
    </w:p>
    <w:p w14:paraId="32A42DF9" w14:textId="402DBEE2" w:rsidR="007B3EC4" w:rsidRPr="006C77A5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Ravi Patel</w:t>
      </w:r>
    </w:p>
    <w:p w14:paraId="5F8466E6" w14:textId="782A90C3" w:rsidR="007B3EC4" w:rsidRPr="006C77A5" w:rsidRDefault="004E2CC2" w:rsidP="007B3EC4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lastRenderedPageBreak/>
        <w:t>Modèle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4E2CC2">
        <w:rPr>
          <w:rFonts w:ascii="Arial" w:hAnsi="Arial" w:cs="Arial"/>
          <w:b/>
          <w:bCs/>
          <w:color w:val="000000" w:themeColor="text1"/>
        </w:rPr>
        <w:t>2 :</w:t>
      </w:r>
      <w:proofErr w:type="gramEnd"/>
      <w:r w:rsidRPr="004E2CC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Marquages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au sol et </w:t>
      </w: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poteaux</w:t>
      </w:r>
      <w:proofErr w:type="spellEnd"/>
      <w:r w:rsidR="007B3EC4" w:rsidRPr="006C77A5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A6F34E3" w14:textId="5FFDF526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Hardeep Singh</w:t>
      </w:r>
    </w:p>
    <w:p w14:paraId="274CC6BA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Directeur de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</w:p>
    <w:p w14:paraId="47709461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Banque Scotia</w:t>
      </w:r>
    </w:p>
    <w:p w14:paraId="44F919AA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123, rue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</w:p>
    <w:p w14:paraId="587FAAF9" w14:textId="17EE24F4" w:rsid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Milton, </w:t>
      </w:r>
      <w:proofErr w:type="gramStart"/>
      <w:r w:rsidRPr="004E2CC2">
        <w:rPr>
          <w:rFonts w:ascii="Arial" w:hAnsi="Arial" w:cs="Arial"/>
          <w:sz w:val="28"/>
          <w:szCs w:val="28"/>
        </w:rPr>
        <w:t>ON  L</w:t>
      </w:r>
      <w:proofErr w:type="gramEnd"/>
      <w:r w:rsidRPr="004E2CC2">
        <w:rPr>
          <w:rFonts w:ascii="Arial" w:hAnsi="Arial" w:cs="Arial"/>
          <w:sz w:val="28"/>
          <w:szCs w:val="28"/>
        </w:rPr>
        <w:t>9T 5W6</w:t>
      </w:r>
    </w:p>
    <w:p w14:paraId="465A7D81" w14:textId="77777777" w:rsid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601385" w14:textId="3DE511F1" w:rsidR="007B3EC4" w:rsidRPr="006C77A5" w:rsidRDefault="004E2CC2" w:rsidP="007B3EC4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Le 3 </w:t>
      </w:r>
      <w:proofErr w:type="spellStart"/>
      <w:r w:rsidRPr="004E2CC2">
        <w:rPr>
          <w:rFonts w:ascii="Arial" w:hAnsi="Arial" w:cs="Arial"/>
          <w:sz w:val="28"/>
          <w:szCs w:val="28"/>
        </w:rPr>
        <w:t>août</w:t>
      </w:r>
      <w:proofErr w:type="spellEnd"/>
    </w:p>
    <w:p w14:paraId="45748947" w14:textId="7A5127DE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gramStart"/>
      <w:r w:rsidRPr="004E2CC2">
        <w:rPr>
          <w:rFonts w:ascii="Arial" w:hAnsi="Arial" w:cs="Arial"/>
          <w:sz w:val="28"/>
          <w:szCs w:val="28"/>
        </w:rPr>
        <w:t>Attention :</w:t>
      </w:r>
      <w:proofErr w:type="gramEnd"/>
      <w:r w:rsidRPr="004E2CC2">
        <w:rPr>
          <w:rFonts w:ascii="Arial" w:hAnsi="Arial" w:cs="Arial"/>
          <w:sz w:val="28"/>
          <w:szCs w:val="28"/>
        </w:rPr>
        <w:t xml:space="preserve"> Hardeep Singh, </w:t>
      </w:r>
      <w:proofErr w:type="spellStart"/>
      <w:r w:rsidRPr="004E2CC2">
        <w:rPr>
          <w:rFonts w:ascii="Arial" w:hAnsi="Arial" w:cs="Arial"/>
          <w:sz w:val="28"/>
          <w:szCs w:val="28"/>
        </w:rPr>
        <w:t>directeur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</w:p>
    <w:p w14:paraId="38644C93" w14:textId="1E533CD3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4E2CC2">
        <w:rPr>
          <w:rFonts w:ascii="Arial" w:hAnsi="Arial" w:cs="Arial"/>
          <w:sz w:val="28"/>
          <w:szCs w:val="28"/>
        </w:rPr>
        <w:t>m’appelle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Francisco Martinez, et je </w:t>
      </w:r>
      <w:proofErr w:type="spellStart"/>
      <w:r w:rsidRPr="004E2CC2">
        <w:rPr>
          <w:rFonts w:ascii="Arial" w:hAnsi="Arial" w:cs="Arial"/>
          <w:sz w:val="28"/>
          <w:szCs w:val="28"/>
        </w:rPr>
        <w:t>détiens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E2CC2">
        <w:rPr>
          <w:rFonts w:ascii="Arial" w:hAnsi="Arial" w:cs="Arial"/>
          <w:sz w:val="28"/>
          <w:szCs w:val="28"/>
        </w:rPr>
        <w:t>compte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depuis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18 ans.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tant que client </w:t>
      </w:r>
      <w:proofErr w:type="spellStart"/>
      <w:r w:rsidRPr="004E2CC2">
        <w:rPr>
          <w:rFonts w:ascii="Arial" w:hAnsi="Arial" w:cs="Arial"/>
          <w:sz w:val="28"/>
          <w:szCs w:val="28"/>
        </w:rPr>
        <w:t>aveugle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je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écris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faire part de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inquiétudes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concernant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marquages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sol et les </w:t>
      </w:r>
      <w:proofErr w:type="spellStart"/>
      <w:r w:rsidRPr="004E2CC2">
        <w:rPr>
          <w:rFonts w:ascii="Arial" w:hAnsi="Arial" w:cs="Arial"/>
          <w:sz w:val="28"/>
          <w:szCs w:val="28"/>
        </w:rPr>
        <w:t>poteaux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récemment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mis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place dans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2B488218" w14:textId="19925854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suis </w:t>
      </w:r>
      <w:proofErr w:type="spellStart"/>
      <w:r w:rsidRPr="004E2CC2">
        <w:rPr>
          <w:rFonts w:ascii="Arial" w:hAnsi="Arial" w:cs="Arial"/>
          <w:sz w:val="28"/>
          <w:szCs w:val="28"/>
        </w:rPr>
        <w:t>aveugle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j’utilise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blanche pour </w:t>
      </w:r>
      <w:proofErr w:type="spellStart"/>
      <w:r w:rsidRPr="004E2CC2">
        <w:rPr>
          <w:rFonts w:ascii="Arial" w:hAnsi="Arial" w:cs="Arial"/>
          <w:sz w:val="28"/>
          <w:szCs w:val="28"/>
        </w:rPr>
        <w:t>m’orienter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déplacements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Je </w:t>
      </w:r>
      <w:proofErr w:type="spellStart"/>
      <w:r w:rsidRPr="004E2CC2">
        <w:rPr>
          <w:rFonts w:ascii="Arial" w:hAnsi="Arial" w:cs="Arial"/>
          <w:sz w:val="28"/>
          <w:szCs w:val="28"/>
        </w:rPr>
        <w:t>sais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clients de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magasin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censés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suivre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flèches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 sol,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je ne suis pas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mesure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voir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flèches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ni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les </w:t>
      </w:r>
      <w:proofErr w:type="spellStart"/>
      <w:r w:rsidRPr="004E2CC2">
        <w:rPr>
          <w:rFonts w:ascii="Arial" w:hAnsi="Arial" w:cs="Arial"/>
          <w:sz w:val="28"/>
          <w:szCs w:val="28"/>
        </w:rPr>
        <w:t>sentir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ma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lorsque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je la </w:t>
      </w:r>
      <w:proofErr w:type="spellStart"/>
      <w:r w:rsidRPr="004E2CC2">
        <w:rPr>
          <w:rFonts w:ascii="Arial" w:hAnsi="Arial" w:cs="Arial"/>
          <w:sz w:val="28"/>
          <w:szCs w:val="28"/>
        </w:rPr>
        <w:t>fais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glisser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le sol. De plus, les </w:t>
      </w:r>
      <w:proofErr w:type="spellStart"/>
      <w:r w:rsidRPr="004E2CC2">
        <w:rPr>
          <w:rFonts w:ascii="Arial" w:hAnsi="Arial" w:cs="Arial"/>
          <w:sz w:val="28"/>
          <w:szCs w:val="28"/>
        </w:rPr>
        <w:t>poteaux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utilisés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diriger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clients </w:t>
      </w:r>
      <w:proofErr w:type="spellStart"/>
      <w:r w:rsidRPr="004E2CC2">
        <w:rPr>
          <w:rFonts w:ascii="Arial" w:hAnsi="Arial" w:cs="Arial"/>
          <w:sz w:val="28"/>
          <w:szCs w:val="28"/>
        </w:rPr>
        <w:t>vers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guichets ne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détectables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Par </w:t>
      </w:r>
      <w:proofErr w:type="spellStart"/>
      <w:r w:rsidRPr="004E2CC2">
        <w:rPr>
          <w:rFonts w:ascii="Arial" w:hAnsi="Arial" w:cs="Arial"/>
          <w:sz w:val="28"/>
          <w:szCs w:val="28"/>
        </w:rPr>
        <w:t>conséquent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je ne suis plus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mesure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d’effectuer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opérations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bancaires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manière </w:t>
      </w:r>
      <w:proofErr w:type="spellStart"/>
      <w:r w:rsidRPr="004E2CC2">
        <w:rPr>
          <w:rFonts w:ascii="Arial" w:hAnsi="Arial" w:cs="Arial"/>
          <w:sz w:val="28"/>
          <w:szCs w:val="28"/>
        </w:rPr>
        <w:t>autonome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je </w:t>
      </w:r>
      <w:proofErr w:type="spellStart"/>
      <w:r w:rsidRPr="004E2CC2">
        <w:rPr>
          <w:rFonts w:ascii="Arial" w:hAnsi="Arial" w:cs="Arial"/>
          <w:sz w:val="28"/>
          <w:szCs w:val="28"/>
        </w:rPr>
        <w:t>dois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compter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mon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mari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ma fille pour </w:t>
      </w:r>
      <w:proofErr w:type="spellStart"/>
      <w:r w:rsidRPr="004E2CC2">
        <w:rPr>
          <w:rFonts w:ascii="Arial" w:hAnsi="Arial" w:cs="Arial"/>
          <w:sz w:val="28"/>
          <w:szCs w:val="28"/>
        </w:rPr>
        <w:t>m’accompagner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m’aider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naviguer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toute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dans la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5F91626B" w14:textId="317CBE03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demande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bien </w:t>
      </w:r>
      <w:proofErr w:type="spellStart"/>
      <w:r w:rsidRPr="004E2CC2">
        <w:rPr>
          <w:rFonts w:ascii="Arial" w:hAnsi="Arial" w:cs="Arial"/>
          <w:sz w:val="28"/>
          <w:szCs w:val="28"/>
        </w:rPr>
        <w:t>vouloir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examiner les </w:t>
      </w:r>
      <w:proofErr w:type="spellStart"/>
      <w:r w:rsidRPr="004E2CC2">
        <w:rPr>
          <w:rFonts w:ascii="Arial" w:hAnsi="Arial" w:cs="Arial"/>
          <w:sz w:val="28"/>
          <w:szCs w:val="28"/>
        </w:rPr>
        <w:t>recommandations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formulées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INCA dans </w:t>
      </w:r>
      <w:proofErr w:type="spellStart"/>
      <w:r w:rsidRPr="004E2CC2">
        <w:rPr>
          <w:rFonts w:ascii="Arial" w:hAnsi="Arial" w:cs="Arial"/>
          <w:sz w:val="28"/>
          <w:szCs w:val="28"/>
        </w:rPr>
        <w:t>Éliminons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barrières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architecturales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(lien ci-dessous) et de </w:t>
      </w:r>
      <w:proofErr w:type="spellStart"/>
      <w:r w:rsidRPr="004E2CC2">
        <w:rPr>
          <w:rFonts w:ascii="Arial" w:hAnsi="Arial" w:cs="Arial"/>
          <w:sz w:val="28"/>
          <w:szCs w:val="28"/>
        </w:rPr>
        <w:t>veiller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marquages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sol et les </w:t>
      </w:r>
      <w:proofErr w:type="spellStart"/>
      <w:r w:rsidRPr="004E2CC2">
        <w:rPr>
          <w:rFonts w:ascii="Arial" w:hAnsi="Arial" w:cs="Arial"/>
          <w:sz w:val="28"/>
          <w:szCs w:val="28"/>
        </w:rPr>
        <w:t>poteaux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E2CC2">
        <w:rPr>
          <w:rFonts w:ascii="Arial" w:hAnsi="Arial" w:cs="Arial"/>
          <w:sz w:val="28"/>
          <w:szCs w:val="28"/>
        </w:rPr>
        <w:t>succursale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soient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détectables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Je </w:t>
      </w:r>
      <w:proofErr w:type="spellStart"/>
      <w:r w:rsidRPr="004E2CC2">
        <w:rPr>
          <w:rFonts w:ascii="Arial" w:hAnsi="Arial" w:cs="Arial"/>
          <w:sz w:val="28"/>
          <w:szCs w:val="28"/>
        </w:rPr>
        <w:t>sais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ces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dispositifs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mis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place pour </w:t>
      </w:r>
      <w:proofErr w:type="spellStart"/>
      <w:r w:rsidRPr="004E2CC2">
        <w:rPr>
          <w:rFonts w:ascii="Arial" w:hAnsi="Arial" w:cs="Arial"/>
          <w:sz w:val="28"/>
          <w:szCs w:val="28"/>
        </w:rPr>
        <w:t>gérer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circulation et assurer la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ils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doivent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accessibles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clients, y </w:t>
      </w:r>
      <w:proofErr w:type="spellStart"/>
      <w:r w:rsidRPr="004E2CC2">
        <w:rPr>
          <w:rFonts w:ascii="Arial" w:hAnsi="Arial" w:cs="Arial"/>
          <w:sz w:val="28"/>
          <w:szCs w:val="28"/>
        </w:rPr>
        <w:t>compris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ayant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4E2CC2">
        <w:rPr>
          <w:rFonts w:ascii="Arial" w:hAnsi="Arial" w:cs="Arial"/>
          <w:sz w:val="28"/>
          <w:szCs w:val="28"/>
        </w:rPr>
        <w:t>partielle</w:t>
      </w:r>
      <w:proofErr w:type="spellEnd"/>
      <w:r w:rsidRPr="004E2CC2">
        <w:rPr>
          <w:rFonts w:ascii="Arial" w:hAnsi="Arial" w:cs="Arial"/>
          <w:sz w:val="28"/>
          <w:szCs w:val="28"/>
        </w:rPr>
        <w:t>.</w:t>
      </w:r>
    </w:p>
    <w:p w14:paraId="3BEE5590" w14:textId="760ED134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4E2CC2">
        <w:rPr>
          <w:rFonts w:ascii="Arial" w:hAnsi="Arial" w:cs="Arial"/>
          <w:sz w:val="28"/>
          <w:szCs w:val="28"/>
        </w:rPr>
        <w:t>vais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appeler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votre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bureau la </w:t>
      </w:r>
      <w:proofErr w:type="spellStart"/>
      <w:r w:rsidRPr="004E2CC2">
        <w:rPr>
          <w:rFonts w:ascii="Arial" w:hAnsi="Arial" w:cs="Arial"/>
          <w:sz w:val="28"/>
          <w:szCs w:val="28"/>
        </w:rPr>
        <w:t>semaine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prochaine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faire un </w:t>
      </w:r>
      <w:proofErr w:type="spellStart"/>
      <w:r w:rsidRPr="004E2CC2">
        <w:rPr>
          <w:rFonts w:ascii="Arial" w:hAnsi="Arial" w:cs="Arial"/>
          <w:sz w:val="28"/>
          <w:szCs w:val="28"/>
        </w:rPr>
        <w:t>suivi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directement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auprès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attendant, </w:t>
      </w:r>
      <w:proofErr w:type="spellStart"/>
      <w:r w:rsidRPr="004E2CC2">
        <w:rPr>
          <w:rFonts w:ascii="Arial" w:hAnsi="Arial" w:cs="Arial"/>
          <w:sz w:val="28"/>
          <w:szCs w:val="28"/>
        </w:rPr>
        <w:t>si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avez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questions, </w:t>
      </w:r>
      <w:proofErr w:type="spellStart"/>
      <w:r w:rsidRPr="004E2CC2">
        <w:rPr>
          <w:rFonts w:ascii="Arial" w:hAnsi="Arial" w:cs="Arial"/>
          <w:sz w:val="28"/>
          <w:szCs w:val="28"/>
        </w:rPr>
        <w:lastRenderedPageBreak/>
        <w:t>n’hésitez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à me </w:t>
      </w:r>
      <w:proofErr w:type="spellStart"/>
      <w:r w:rsidRPr="004E2CC2">
        <w:rPr>
          <w:rFonts w:ascii="Arial" w:hAnsi="Arial" w:cs="Arial"/>
          <w:sz w:val="28"/>
          <w:szCs w:val="28"/>
        </w:rPr>
        <w:t>téléphoner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E2CC2">
        <w:rPr>
          <w:rFonts w:ascii="Arial" w:hAnsi="Arial" w:cs="Arial"/>
          <w:sz w:val="28"/>
          <w:szCs w:val="28"/>
        </w:rPr>
        <w:t>numéro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téléphone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ci-dessous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m’écrire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l’adresse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électronique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ci-dessous.</w:t>
      </w:r>
    </w:p>
    <w:p w14:paraId="415555BF" w14:textId="7777777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Sincères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salutations,</w:t>
      </w:r>
    </w:p>
    <w:p w14:paraId="05AF15BD" w14:textId="568CE3DF" w:rsidR="007B3EC4" w:rsidRPr="006C77A5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Francisco Martinez</w:t>
      </w:r>
      <w:r w:rsidR="007B3EC4" w:rsidRPr="006C77A5">
        <w:rPr>
          <w:rFonts w:ascii="Arial" w:hAnsi="Arial" w:cs="Arial"/>
          <w:sz w:val="28"/>
          <w:szCs w:val="28"/>
        </w:rPr>
        <w:t xml:space="preserve"> </w:t>
      </w:r>
    </w:p>
    <w:p w14:paraId="28E1A56A" w14:textId="4BF10F64" w:rsidR="007B3EC4" w:rsidRPr="006C77A5" w:rsidRDefault="004E2CC2" w:rsidP="007B3EC4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Modèle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Pr="004E2CC2">
        <w:rPr>
          <w:rFonts w:ascii="Arial" w:hAnsi="Arial" w:cs="Arial"/>
          <w:b/>
          <w:bCs/>
          <w:color w:val="000000" w:themeColor="text1"/>
        </w:rPr>
        <w:t>3 :</w:t>
      </w:r>
      <w:proofErr w:type="gramEnd"/>
      <w:r w:rsidRPr="004E2CC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4E2CC2">
        <w:rPr>
          <w:rFonts w:ascii="Arial" w:hAnsi="Arial" w:cs="Arial"/>
          <w:b/>
          <w:bCs/>
          <w:color w:val="000000" w:themeColor="text1"/>
        </w:rPr>
        <w:t>Accès</w:t>
      </w:r>
      <w:proofErr w:type="spellEnd"/>
      <w:r w:rsidRPr="004E2CC2">
        <w:rPr>
          <w:rFonts w:ascii="Arial" w:hAnsi="Arial" w:cs="Arial"/>
          <w:b/>
          <w:bCs/>
          <w:color w:val="000000" w:themeColor="text1"/>
        </w:rPr>
        <w:t xml:space="preserve"> aux installations</w:t>
      </w:r>
    </w:p>
    <w:p w14:paraId="0DB5E05B" w14:textId="77777777" w:rsidR="004E2CC2" w:rsidRPr="004E2CC2" w:rsidRDefault="007B3EC4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7A5">
        <w:rPr>
          <w:rFonts w:ascii="Arial" w:hAnsi="Arial" w:cs="Arial"/>
          <w:sz w:val="28"/>
          <w:szCs w:val="28"/>
        </w:rPr>
        <w:t xml:space="preserve">James Leung, </w:t>
      </w:r>
      <w:proofErr w:type="spellStart"/>
      <w:r w:rsidR="004E2CC2" w:rsidRPr="004E2CC2">
        <w:rPr>
          <w:rFonts w:ascii="Arial" w:hAnsi="Arial" w:cs="Arial"/>
          <w:sz w:val="28"/>
          <w:szCs w:val="28"/>
        </w:rPr>
        <w:t>président</w:t>
      </w:r>
      <w:proofErr w:type="spellEnd"/>
      <w:r w:rsidR="004E2CC2"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="004E2CC2" w:rsidRPr="004E2CC2">
        <w:rPr>
          <w:rFonts w:ascii="Arial" w:hAnsi="Arial" w:cs="Arial"/>
          <w:sz w:val="28"/>
          <w:szCs w:val="28"/>
        </w:rPr>
        <w:t>comité</w:t>
      </w:r>
      <w:proofErr w:type="spellEnd"/>
      <w:r w:rsidR="004E2CC2"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E2CC2" w:rsidRPr="004E2CC2">
        <w:rPr>
          <w:rFonts w:ascii="Arial" w:hAnsi="Arial" w:cs="Arial"/>
          <w:sz w:val="28"/>
          <w:szCs w:val="28"/>
        </w:rPr>
        <w:t>consultatif</w:t>
      </w:r>
      <w:proofErr w:type="spellEnd"/>
      <w:r w:rsidR="004E2CC2"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="004E2CC2"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="004E2CC2" w:rsidRPr="004E2CC2">
        <w:rPr>
          <w:rFonts w:ascii="Arial" w:hAnsi="Arial" w:cs="Arial"/>
          <w:sz w:val="28"/>
          <w:szCs w:val="28"/>
        </w:rPr>
        <w:t xml:space="preserve"> de Milton</w:t>
      </w:r>
    </w:p>
    <w:p w14:paraId="156CB93C" w14:textId="77777777" w:rsidR="004E2CC2" w:rsidRP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Ville de Milton </w:t>
      </w:r>
    </w:p>
    <w:p w14:paraId="750E9BE5" w14:textId="77777777" w:rsidR="004E2CC2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123, rue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</w:p>
    <w:p w14:paraId="703F3D86" w14:textId="57DFCCF0" w:rsidR="007B3EC4" w:rsidRDefault="007B3EC4" w:rsidP="004E2CC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C77A5">
        <w:rPr>
          <w:rFonts w:ascii="Arial" w:hAnsi="Arial" w:cs="Arial"/>
          <w:sz w:val="28"/>
          <w:szCs w:val="28"/>
        </w:rPr>
        <w:t>Milton, ON L9T 5W5</w:t>
      </w:r>
    </w:p>
    <w:p w14:paraId="26C9DB3A" w14:textId="77777777" w:rsidR="004E2CC2" w:rsidRPr="006C77A5" w:rsidRDefault="004E2CC2" w:rsidP="004E2CC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4C63C7" w14:textId="651ED0BC" w:rsidR="007B3EC4" w:rsidRPr="006C77A5" w:rsidRDefault="004E2CC2" w:rsidP="007B3EC4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Le 5 </w:t>
      </w:r>
      <w:proofErr w:type="spellStart"/>
      <w:r w:rsidRPr="004E2CC2">
        <w:rPr>
          <w:rFonts w:ascii="Arial" w:hAnsi="Arial" w:cs="Arial"/>
          <w:sz w:val="28"/>
          <w:szCs w:val="28"/>
        </w:rPr>
        <w:t>janvier</w:t>
      </w:r>
      <w:proofErr w:type="spellEnd"/>
    </w:p>
    <w:p w14:paraId="6A86FE0E" w14:textId="0FE0AD91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4E2CC2">
        <w:rPr>
          <w:rFonts w:ascii="Arial" w:hAnsi="Arial" w:cs="Arial"/>
          <w:sz w:val="28"/>
          <w:szCs w:val="28"/>
        </w:rPr>
        <w:t>m’appelle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Melissa Jenkins et je suis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bénévole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d’INCA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chargée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E2CC2">
        <w:rPr>
          <w:rFonts w:ascii="Arial" w:hAnsi="Arial" w:cs="Arial"/>
          <w:sz w:val="28"/>
          <w:szCs w:val="28"/>
        </w:rPr>
        <w:t>défense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droits. Je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écris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nom d’un </w:t>
      </w:r>
      <w:proofErr w:type="spellStart"/>
      <w:r w:rsidRPr="004E2CC2">
        <w:rPr>
          <w:rFonts w:ascii="Arial" w:hAnsi="Arial" w:cs="Arial"/>
          <w:sz w:val="28"/>
          <w:szCs w:val="28"/>
        </w:rPr>
        <w:t>groupe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résidents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malvoyants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Milton. Nous tenons à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faire part de </w:t>
      </w:r>
      <w:proofErr w:type="spellStart"/>
      <w:r w:rsidRPr="004E2CC2">
        <w:rPr>
          <w:rFonts w:ascii="Arial" w:hAnsi="Arial" w:cs="Arial"/>
          <w:sz w:val="28"/>
          <w:szCs w:val="28"/>
        </w:rPr>
        <w:t>nos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préoccupations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concernant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 qui se </w:t>
      </w:r>
      <w:proofErr w:type="spellStart"/>
      <w:r w:rsidRPr="004E2CC2">
        <w:rPr>
          <w:rFonts w:ascii="Arial" w:hAnsi="Arial" w:cs="Arial"/>
          <w:sz w:val="28"/>
          <w:szCs w:val="28"/>
        </w:rPr>
        <w:t>trouve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l’avenue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Maple.</w:t>
      </w:r>
    </w:p>
    <w:p w14:paraId="788EDC70" w14:textId="1129E91D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sportif, </w:t>
      </w:r>
      <w:proofErr w:type="spellStart"/>
      <w:r w:rsidRPr="004E2CC2">
        <w:rPr>
          <w:rFonts w:ascii="Arial" w:hAnsi="Arial" w:cs="Arial"/>
          <w:sz w:val="28"/>
          <w:szCs w:val="28"/>
        </w:rPr>
        <w:t>située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l’avenue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Maple, </w:t>
      </w:r>
      <w:proofErr w:type="spellStart"/>
      <w:r w:rsidRPr="004E2CC2">
        <w:rPr>
          <w:rFonts w:ascii="Arial" w:hAnsi="Arial" w:cs="Arial"/>
          <w:sz w:val="28"/>
          <w:szCs w:val="28"/>
        </w:rPr>
        <w:t>n’est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reliée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trottoir principal. Bien que la distance entre le trottoir principal et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bâtiment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soit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courte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l’espace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est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occupé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un </w:t>
      </w:r>
      <w:proofErr w:type="spellStart"/>
      <w:r w:rsidRPr="004E2CC2">
        <w:rPr>
          <w:rFonts w:ascii="Arial" w:hAnsi="Arial" w:cs="Arial"/>
          <w:sz w:val="28"/>
          <w:szCs w:val="28"/>
        </w:rPr>
        <w:t>jardin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ne </w:t>
      </w:r>
      <w:proofErr w:type="spellStart"/>
      <w:r w:rsidRPr="004E2CC2">
        <w:rPr>
          <w:rFonts w:ascii="Arial" w:hAnsi="Arial" w:cs="Arial"/>
          <w:sz w:val="28"/>
          <w:szCs w:val="28"/>
        </w:rPr>
        <w:t>représente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option </w:t>
      </w:r>
      <w:proofErr w:type="spellStart"/>
      <w:r w:rsidRPr="004E2CC2">
        <w:rPr>
          <w:rFonts w:ascii="Arial" w:hAnsi="Arial" w:cs="Arial"/>
          <w:sz w:val="28"/>
          <w:szCs w:val="28"/>
        </w:rPr>
        <w:t>sécuritaire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personne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se </w:t>
      </w:r>
      <w:proofErr w:type="spellStart"/>
      <w:r w:rsidRPr="004E2CC2">
        <w:rPr>
          <w:rFonts w:ascii="Arial" w:hAnsi="Arial" w:cs="Arial"/>
          <w:sz w:val="28"/>
          <w:szCs w:val="28"/>
        </w:rPr>
        <w:t>déplace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l’aide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canne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blanche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4E2CC2">
        <w:rPr>
          <w:rFonts w:ascii="Arial" w:hAnsi="Arial" w:cs="Arial"/>
          <w:sz w:val="28"/>
          <w:szCs w:val="28"/>
        </w:rPr>
        <w:t>chien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-guide. </w:t>
      </w:r>
      <w:proofErr w:type="spellStart"/>
      <w:r w:rsidRPr="004E2CC2">
        <w:rPr>
          <w:rFonts w:ascii="Arial" w:hAnsi="Arial" w:cs="Arial"/>
          <w:sz w:val="28"/>
          <w:szCs w:val="28"/>
        </w:rPr>
        <w:t>Cela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signifie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les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malvoyantes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doivent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contourner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E2CC2">
        <w:rPr>
          <w:rFonts w:ascii="Arial" w:hAnsi="Arial" w:cs="Arial"/>
          <w:sz w:val="28"/>
          <w:szCs w:val="28"/>
        </w:rPr>
        <w:t>bâtiment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traverser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stationnement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très </w:t>
      </w:r>
      <w:proofErr w:type="spellStart"/>
      <w:r w:rsidRPr="004E2CC2">
        <w:rPr>
          <w:rFonts w:ascii="Arial" w:hAnsi="Arial" w:cs="Arial"/>
          <w:sz w:val="28"/>
          <w:szCs w:val="28"/>
        </w:rPr>
        <w:t>fréquentée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accéder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met </w:t>
      </w:r>
      <w:proofErr w:type="spellStart"/>
      <w:r w:rsidRPr="004E2CC2">
        <w:rPr>
          <w:rFonts w:ascii="Arial" w:hAnsi="Arial" w:cs="Arial"/>
          <w:sz w:val="28"/>
          <w:szCs w:val="28"/>
        </w:rPr>
        <w:t>leur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sécurité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danger. </w:t>
      </w:r>
    </w:p>
    <w:p w14:paraId="22F17B7A" w14:textId="11F578D9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fait part de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préoccupations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Anna, la </w:t>
      </w:r>
      <w:proofErr w:type="spellStart"/>
      <w:r w:rsidRPr="004E2CC2">
        <w:rPr>
          <w:rFonts w:ascii="Arial" w:hAnsi="Arial" w:cs="Arial"/>
          <w:sz w:val="28"/>
          <w:szCs w:val="28"/>
        </w:rPr>
        <w:t>responsable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4E2CC2">
        <w:rPr>
          <w:rFonts w:ascii="Arial" w:hAnsi="Arial" w:cs="Arial"/>
          <w:sz w:val="28"/>
          <w:szCs w:val="28"/>
        </w:rPr>
        <w:t>réception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le 3 </w:t>
      </w:r>
      <w:proofErr w:type="spellStart"/>
      <w:r w:rsidRPr="004E2CC2">
        <w:rPr>
          <w:rFonts w:ascii="Arial" w:hAnsi="Arial" w:cs="Arial"/>
          <w:sz w:val="28"/>
          <w:szCs w:val="28"/>
        </w:rPr>
        <w:t>septembre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après </w:t>
      </w:r>
      <w:proofErr w:type="spellStart"/>
      <w:r w:rsidRPr="004E2CC2">
        <w:rPr>
          <w:rFonts w:ascii="Arial" w:hAnsi="Arial" w:cs="Arial"/>
          <w:sz w:val="28"/>
          <w:szCs w:val="28"/>
        </w:rPr>
        <w:t>qu’un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membre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notre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groupe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failli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heurté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voiture dans le </w:t>
      </w:r>
      <w:proofErr w:type="spellStart"/>
      <w:r w:rsidRPr="004E2CC2">
        <w:rPr>
          <w:rFonts w:ascii="Arial" w:hAnsi="Arial" w:cs="Arial"/>
          <w:sz w:val="28"/>
          <w:szCs w:val="28"/>
        </w:rPr>
        <w:t>stationnement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alors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qu’il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essayait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se </w:t>
      </w:r>
      <w:proofErr w:type="spellStart"/>
      <w:r w:rsidRPr="004E2CC2">
        <w:rPr>
          <w:rFonts w:ascii="Arial" w:hAnsi="Arial" w:cs="Arial"/>
          <w:sz w:val="28"/>
          <w:szCs w:val="28"/>
        </w:rPr>
        <w:t>rendre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On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assuré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préoccupations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seraient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transmises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que </w:t>
      </w:r>
      <w:proofErr w:type="spellStart"/>
      <w:r w:rsidRPr="004E2CC2">
        <w:rPr>
          <w:rFonts w:ascii="Arial" w:hAnsi="Arial" w:cs="Arial"/>
          <w:sz w:val="28"/>
          <w:szCs w:val="28"/>
        </w:rPr>
        <w:t>quelqu’un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ferait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4E2CC2">
        <w:rPr>
          <w:rFonts w:ascii="Arial" w:hAnsi="Arial" w:cs="Arial"/>
          <w:sz w:val="28"/>
          <w:szCs w:val="28"/>
        </w:rPr>
        <w:t>suivi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moi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Je </w:t>
      </w:r>
      <w:proofErr w:type="spellStart"/>
      <w:r w:rsidRPr="004E2CC2">
        <w:rPr>
          <w:rFonts w:ascii="Arial" w:hAnsi="Arial" w:cs="Arial"/>
          <w:sz w:val="28"/>
          <w:szCs w:val="28"/>
        </w:rPr>
        <w:t>n’ai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droit à </w:t>
      </w:r>
      <w:proofErr w:type="spellStart"/>
      <w:r w:rsidRPr="004E2CC2">
        <w:rPr>
          <w:rFonts w:ascii="Arial" w:hAnsi="Arial" w:cs="Arial"/>
          <w:sz w:val="28"/>
          <w:szCs w:val="28"/>
        </w:rPr>
        <w:t>aucun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appel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ni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courriel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guise de </w:t>
      </w:r>
      <w:proofErr w:type="spellStart"/>
      <w:r w:rsidRPr="004E2CC2">
        <w:rPr>
          <w:rFonts w:ascii="Arial" w:hAnsi="Arial" w:cs="Arial"/>
          <w:sz w:val="28"/>
          <w:szCs w:val="28"/>
        </w:rPr>
        <w:t>suivi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0E0B23C6" w14:textId="20DB23B4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lastRenderedPageBreak/>
        <w:t xml:space="preserve">Le 23 </w:t>
      </w:r>
      <w:proofErr w:type="spellStart"/>
      <w:r w:rsidRPr="004E2CC2">
        <w:rPr>
          <w:rFonts w:ascii="Arial" w:hAnsi="Arial" w:cs="Arial"/>
          <w:sz w:val="28"/>
          <w:szCs w:val="28"/>
        </w:rPr>
        <w:t>novembre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alors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j’essayais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traverser le </w:t>
      </w:r>
      <w:proofErr w:type="spellStart"/>
      <w:r w:rsidRPr="004E2CC2">
        <w:rPr>
          <w:rFonts w:ascii="Arial" w:hAnsi="Arial" w:cs="Arial"/>
          <w:sz w:val="28"/>
          <w:szCs w:val="28"/>
        </w:rPr>
        <w:t>stationnement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mon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chien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-guide, </w:t>
      </w: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arrêté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un </w:t>
      </w:r>
      <w:proofErr w:type="spellStart"/>
      <w:r w:rsidRPr="004E2CC2">
        <w:rPr>
          <w:rFonts w:ascii="Arial" w:hAnsi="Arial" w:cs="Arial"/>
          <w:sz w:val="28"/>
          <w:szCs w:val="28"/>
        </w:rPr>
        <w:t>automobiliste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informée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qu’une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personne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quittant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place de </w:t>
      </w:r>
      <w:proofErr w:type="spellStart"/>
      <w:r w:rsidRPr="004E2CC2">
        <w:rPr>
          <w:rFonts w:ascii="Arial" w:hAnsi="Arial" w:cs="Arial"/>
          <w:sz w:val="28"/>
          <w:szCs w:val="28"/>
        </w:rPr>
        <w:t>stationnement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failli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reculer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moi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mon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chien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-guide. </w:t>
      </w:r>
      <w:proofErr w:type="spellStart"/>
      <w:r w:rsidRPr="004E2CC2">
        <w:rPr>
          <w:rFonts w:ascii="Arial" w:hAnsi="Arial" w:cs="Arial"/>
          <w:sz w:val="28"/>
          <w:szCs w:val="28"/>
        </w:rPr>
        <w:t>L'automobiliste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aidé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me </w:t>
      </w:r>
      <w:proofErr w:type="spellStart"/>
      <w:r w:rsidRPr="004E2CC2">
        <w:rPr>
          <w:rFonts w:ascii="Arial" w:hAnsi="Arial" w:cs="Arial"/>
          <w:sz w:val="28"/>
          <w:szCs w:val="28"/>
        </w:rPr>
        <w:t>rendre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jusqu’à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l’incident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m’a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ébranlée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Le </w:t>
      </w:r>
      <w:proofErr w:type="spellStart"/>
      <w:r w:rsidRPr="004E2CC2">
        <w:rPr>
          <w:rFonts w:ascii="Arial" w:hAnsi="Arial" w:cs="Arial"/>
          <w:sz w:val="28"/>
          <w:szCs w:val="28"/>
        </w:rPr>
        <w:t>lendemain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j’ai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écrit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lettre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nom d’un </w:t>
      </w:r>
      <w:proofErr w:type="spellStart"/>
      <w:r w:rsidRPr="004E2CC2">
        <w:rPr>
          <w:rFonts w:ascii="Arial" w:hAnsi="Arial" w:cs="Arial"/>
          <w:sz w:val="28"/>
          <w:szCs w:val="28"/>
        </w:rPr>
        <w:t>groupe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d’usagers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4E2CC2">
        <w:rPr>
          <w:rFonts w:ascii="Arial" w:hAnsi="Arial" w:cs="Arial"/>
          <w:sz w:val="28"/>
          <w:szCs w:val="28"/>
        </w:rPr>
        <w:t>malvoyants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fréquentent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 et je </w:t>
      </w:r>
      <w:proofErr w:type="spellStart"/>
      <w:r w:rsidRPr="004E2CC2">
        <w:rPr>
          <w:rFonts w:ascii="Arial" w:hAnsi="Arial" w:cs="Arial"/>
          <w:sz w:val="28"/>
          <w:szCs w:val="28"/>
        </w:rPr>
        <w:t>l’ai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envoyée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l’adresse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électronique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demandes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générales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J’attends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toujours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réponse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trouverez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E2CC2">
        <w:rPr>
          <w:rFonts w:ascii="Arial" w:hAnsi="Arial" w:cs="Arial"/>
          <w:sz w:val="28"/>
          <w:szCs w:val="28"/>
        </w:rPr>
        <w:t>lettre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4E2CC2">
        <w:rPr>
          <w:rFonts w:ascii="Arial" w:hAnsi="Arial" w:cs="Arial"/>
          <w:sz w:val="28"/>
          <w:szCs w:val="28"/>
        </w:rPr>
        <w:t>jointe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courriel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1EAC56EA" w14:textId="5146B6AE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Afin de </w:t>
      </w:r>
      <w:proofErr w:type="spellStart"/>
      <w:r w:rsidRPr="004E2CC2">
        <w:rPr>
          <w:rFonts w:ascii="Arial" w:hAnsi="Arial" w:cs="Arial"/>
          <w:sz w:val="28"/>
          <w:szCs w:val="28"/>
        </w:rPr>
        <w:t>réduire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risques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blessures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les </w:t>
      </w:r>
      <w:proofErr w:type="spellStart"/>
      <w:r w:rsidRPr="004E2CC2">
        <w:rPr>
          <w:rFonts w:ascii="Arial" w:hAnsi="Arial" w:cs="Arial"/>
          <w:sz w:val="28"/>
          <w:szCs w:val="28"/>
        </w:rPr>
        <w:t>usagers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sportif,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devrait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améliorée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tous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Cela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pourrait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être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réalisé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par </w:t>
      </w:r>
      <w:proofErr w:type="spellStart"/>
      <w:r w:rsidRPr="004E2CC2">
        <w:rPr>
          <w:rFonts w:ascii="Arial" w:hAnsi="Arial" w:cs="Arial"/>
          <w:sz w:val="28"/>
          <w:szCs w:val="28"/>
        </w:rPr>
        <w:t>exemple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aménageant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un trottoir pour </w:t>
      </w:r>
      <w:proofErr w:type="spellStart"/>
      <w:r w:rsidRPr="004E2CC2">
        <w:rPr>
          <w:rFonts w:ascii="Arial" w:hAnsi="Arial" w:cs="Arial"/>
          <w:sz w:val="28"/>
          <w:szCs w:val="28"/>
        </w:rPr>
        <w:t>relier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trottoir principal à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bâtiment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</w:p>
    <w:p w14:paraId="548F154A" w14:textId="7777777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Nous </w:t>
      </w:r>
      <w:proofErr w:type="spellStart"/>
      <w:r w:rsidRPr="004E2CC2">
        <w:rPr>
          <w:rFonts w:ascii="Arial" w:hAnsi="Arial" w:cs="Arial"/>
          <w:sz w:val="28"/>
          <w:szCs w:val="28"/>
        </w:rPr>
        <w:t>comprenons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de </w:t>
      </w:r>
      <w:proofErr w:type="spellStart"/>
      <w:r w:rsidRPr="004E2CC2">
        <w:rPr>
          <w:rFonts w:ascii="Arial" w:hAnsi="Arial" w:cs="Arial"/>
          <w:sz w:val="28"/>
          <w:szCs w:val="28"/>
        </w:rPr>
        <w:t>nombreux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clients du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automobilistes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accèdent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4E2CC2">
        <w:rPr>
          <w:rFonts w:ascii="Arial" w:hAnsi="Arial" w:cs="Arial"/>
          <w:sz w:val="28"/>
          <w:szCs w:val="28"/>
        </w:rPr>
        <w:t>l’aire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stationnement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nous </w:t>
      </w:r>
      <w:proofErr w:type="spellStart"/>
      <w:r w:rsidRPr="004E2CC2">
        <w:rPr>
          <w:rFonts w:ascii="Arial" w:hAnsi="Arial" w:cs="Arial"/>
          <w:sz w:val="28"/>
          <w:szCs w:val="28"/>
        </w:rPr>
        <w:t>demandons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instamment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E2CC2">
        <w:rPr>
          <w:rFonts w:ascii="Arial" w:hAnsi="Arial" w:cs="Arial"/>
          <w:sz w:val="28"/>
          <w:szCs w:val="28"/>
        </w:rPr>
        <w:t>comité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consultatif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l’accessibilité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tenir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compte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4E2CC2">
        <w:rPr>
          <w:rFonts w:ascii="Arial" w:hAnsi="Arial" w:cs="Arial"/>
          <w:sz w:val="28"/>
          <w:szCs w:val="28"/>
        </w:rPr>
        <w:t>besoins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clients qui ne </w:t>
      </w:r>
      <w:proofErr w:type="spellStart"/>
      <w:r w:rsidRPr="004E2CC2">
        <w:rPr>
          <w:rFonts w:ascii="Arial" w:hAnsi="Arial" w:cs="Arial"/>
          <w:sz w:val="28"/>
          <w:szCs w:val="28"/>
        </w:rPr>
        <w:t>sont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4E2CC2">
        <w:rPr>
          <w:rFonts w:ascii="Arial" w:hAnsi="Arial" w:cs="Arial"/>
          <w:sz w:val="28"/>
          <w:szCs w:val="28"/>
        </w:rPr>
        <w:t>automobilistes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accèdent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principale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par le trottoir. </w:t>
      </w:r>
      <w:proofErr w:type="spellStart"/>
      <w:r w:rsidRPr="004E2CC2">
        <w:rPr>
          <w:rFonts w:ascii="Arial" w:hAnsi="Arial" w:cs="Arial"/>
          <w:sz w:val="28"/>
          <w:szCs w:val="28"/>
        </w:rPr>
        <w:t>L’absence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4E2CC2">
        <w:rPr>
          <w:rFonts w:ascii="Arial" w:hAnsi="Arial" w:cs="Arial"/>
          <w:sz w:val="28"/>
          <w:szCs w:val="28"/>
        </w:rPr>
        <w:t>voie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directe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entre le trottoir principal et les </w:t>
      </w:r>
      <w:proofErr w:type="spellStart"/>
      <w:r w:rsidRPr="004E2CC2">
        <w:rPr>
          <w:rFonts w:ascii="Arial" w:hAnsi="Arial" w:cs="Arial"/>
          <w:sz w:val="28"/>
          <w:szCs w:val="28"/>
        </w:rPr>
        <w:t>portes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d’entrée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 un impact sur non </w:t>
      </w:r>
      <w:proofErr w:type="spellStart"/>
      <w:r w:rsidRPr="004E2CC2">
        <w:rPr>
          <w:rFonts w:ascii="Arial" w:hAnsi="Arial" w:cs="Arial"/>
          <w:sz w:val="28"/>
          <w:szCs w:val="28"/>
        </w:rPr>
        <w:t>seulement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clients </w:t>
      </w:r>
      <w:proofErr w:type="spellStart"/>
      <w:r w:rsidRPr="004E2CC2">
        <w:rPr>
          <w:rFonts w:ascii="Arial" w:hAnsi="Arial" w:cs="Arial"/>
          <w:sz w:val="28"/>
          <w:szCs w:val="28"/>
        </w:rPr>
        <w:t>aveugles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malvoyants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4E2CC2">
        <w:rPr>
          <w:rFonts w:ascii="Arial" w:hAnsi="Arial" w:cs="Arial"/>
          <w:sz w:val="28"/>
          <w:szCs w:val="28"/>
        </w:rPr>
        <w:t>mais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aussi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en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fauteuil </w:t>
      </w:r>
      <w:proofErr w:type="spellStart"/>
      <w:r w:rsidRPr="004E2CC2">
        <w:rPr>
          <w:rFonts w:ascii="Arial" w:hAnsi="Arial" w:cs="Arial"/>
          <w:sz w:val="28"/>
          <w:szCs w:val="28"/>
        </w:rPr>
        <w:t>roulant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, les parents avec des poussettes et les </w:t>
      </w:r>
      <w:proofErr w:type="spellStart"/>
      <w:r w:rsidRPr="004E2CC2">
        <w:rPr>
          <w:rFonts w:ascii="Arial" w:hAnsi="Arial" w:cs="Arial"/>
          <w:sz w:val="28"/>
          <w:szCs w:val="28"/>
        </w:rPr>
        <w:t>personnes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4E2CC2">
        <w:rPr>
          <w:rFonts w:ascii="Arial" w:hAnsi="Arial" w:cs="Arial"/>
          <w:sz w:val="28"/>
          <w:szCs w:val="28"/>
        </w:rPr>
        <w:t>accèdent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4E2CC2">
        <w:rPr>
          <w:rFonts w:ascii="Arial" w:hAnsi="Arial" w:cs="Arial"/>
          <w:sz w:val="28"/>
          <w:szCs w:val="28"/>
        </w:rPr>
        <w:t>centre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sportif </w:t>
      </w:r>
      <w:proofErr w:type="spellStart"/>
      <w:r w:rsidRPr="004E2CC2">
        <w:rPr>
          <w:rFonts w:ascii="Arial" w:hAnsi="Arial" w:cs="Arial"/>
          <w:sz w:val="28"/>
          <w:szCs w:val="28"/>
        </w:rPr>
        <w:t>depuis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l’arrêt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d’autobus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plus </w:t>
      </w:r>
      <w:proofErr w:type="spellStart"/>
      <w:r w:rsidRPr="004E2CC2">
        <w:rPr>
          <w:rFonts w:ascii="Arial" w:hAnsi="Arial" w:cs="Arial"/>
          <w:sz w:val="28"/>
          <w:szCs w:val="28"/>
        </w:rPr>
        <w:t>près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4E2CC2">
        <w:rPr>
          <w:rFonts w:ascii="Arial" w:hAnsi="Arial" w:cs="Arial"/>
          <w:sz w:val="28"/>
          <w:szCs w:val="28"/>
        </w:rPr>
        <w:t>l’avenue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Maple </w:t>
      </w:r>
      <w:proofErr w:type="spellStart"/>
      <w:r w:rsidRPr="004E2CC2">
        <w:rPr>
          <w:rFonts w:ascii="Arial" w:hAnsi="Arial" w:cs="Arial"/>
          <w:sz w:val="28"/>
          <w:szCs w:val="28"/>
        </w:rPr>
        <w:t>ou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pied. </w:t>
      </w:r>
    </w:p>
    <w:p w14:paraId="1030A043" w14:textId="7777777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</w:p>
    <w:p w14:paraId="4EEFCAEA" w14:textId="50BF2DA3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Nous </w:t>
      </w:r>
      <w:proofErr w:type="spellStart"/>
      <w:r w:rsidRPr="004E2CC2">
        <w:rPr>
          <w:rFonts w:ascii="Arial" w:hAnsi="Arial" w:cs="Arial"/>
          <w:sz w:val="28"/>
          <w:szCs w:val="28"/>
        </w:rPr>
        <w:t>demandons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4E2CC2">
        <w:rPr>
          <w:rFonts w:ascii="Arial" w:hAnsi="Arial" w:cs="Arial"/>
          <w:sz w:val="28"/>
          <w:szCs w:val="28"/>
        </w:rPr>
        <w:t>cette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4E2CC2">
        <w:rPr>
          <w:rFonts w:ascii="Arial" w:hAnsi="Arial" w:cs="Arial"/>
          <w:sz w:val="28"/>
          <w:szCs w:val="28"/>
        </w:rPr>
        <w:t>soit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portée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4E2CC2">
        <w:rPr>
          <w:rFonts w:ascii="Arial" w:hAnsi="Arial" w:cs="Arial"/>
          <w:sz w:val="28"/>
          <w:szCs w:val="28"/>
        </w:rPr>
        <w:t>l’attention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comité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et que nous </w:t>
      </w:r>
      <w:proofErr w:type="spellStart"/>
      <w:r w:rsidRPr="004E2CC2">
        <w:rPr>
          <w:rFonts w:ascii="Arial" w:hAnsi="Arial" w:cs="Arial"/>
          <w:sz w:val="28"/>
          <w:szCs w:val="28"/>
        </w:rPr>
        <w:t>ayons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l’occasion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 faire </w:t>
      </w:r>
      <w:proofErr w:type="spellStart"/>
      <w:r w:rsidRPr="004E2CC2">
        <w:rPr>
          <w:rFonts w:ascii="Arial" w:hAnsi="Arial" w:cs="Arial"/>
          <w:sz w:val="28"/>
          <w:szCs w:val="28"/>
        </w:rPr>
        <w:t>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présentation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officielle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lors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d’une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prochaine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réunion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</w:t>
      </w:r>
      <w:proofErr w:type="spellStart"/>
      <w:r w:rsidRPr="004E2CC2">
        <w:rPr>
          <w:rFonts w:ascii="Arial" w:hAnsi="Arial" w:cs="Arial"/>
          <w:sz w:val="28"/>
          <w:szCs w:val="28"/>
        </w:rPr>
        <w:t>comité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 </w:t>
      </w:r>
    </w:p>
    <w:p w14:paraId="541FEB51" w14:textId="14A31DE9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Je </w:t>
      </w:r>
      <w:proofErr w:type="spellStart"/>
      <w:r w:rsidRPr="004E2CC2">
        <w:rPr>
          <w:rFonts w:ascii="Arial" w:hAnsi="Arial" w:cs="Arial"/>
          <w:sz w:val="28"/>
          <w:szCs w:val="28"/>
        </w:rPr>
        <w:t>communiquerai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4E2CC2">
        <w:rPr>
          <w:rFonts w:ascii="Arial" w:hAnsi="Arial" w:cs="Arial"/>
          <w:sz w:val="28"/>
          <w:szCs w:val="28"/>
        </w:rPr>
        <w:t>semaine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prochaine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4E2CC2">
        <w:rPr>
          <w:rFonts w:ascii="Arial" w:hAnsi="Arial" w:cs="Arial"/>
          <w:sz w:val="28"/>
          <w:szCs w:val="28"/>
        </w:rPr>
        <w:t>connaître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la date à </w:t>
      </w:r>
      <w:proofErr w:type="spellStart"/>
      <w:r w:rsidRPr="004E2CC2">
        <w:rPr>
          <w:rFonts w:ascii="Arial" w:hAnsi="Arial" w:cs="Arial"/>
          <w:sz w:val="28"/>
          <w:szCs w:val="28"/>
        </w:rPr>
        <w:t>laquelle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4E2CC2">
        <w:rPr>
          <w:rFonts w:ascii="Arial" w:hAnsi="Arial" w:cs="Arial"/>
          <w:sz w:val="28"/>
          <w:szCs w:val="28"/>
        </w:rPr>
        <w:t>comité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pourra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inscrire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cette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question à son </w:t>
      </w:r>
      <w:proofErr w:type="spellStart"/>
      <w:r w:rsidRPr="004E2CC2">
        <w:rPr>
          <w:rFonts w:ascii="Arial" w:hAnsi="Arial" w:cs="Arial"/>
          <w:sz w:val="28"/>
          <w:szCs w:val="28"/>
        </w:rPr>
        <w:t>ordre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du jour. </w:t>
      </w:r>
    </w:p>
    <w:p w14:paraId="1DCE3147" w14:textId="579F483D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4E2CC2">
        <w:rPr>
          <w:rFonts w:ascii="Arial" w:hAnsi="Arial" w:cs="Arial"/>
          <w:sz w:val="28"/>
          <w:szCs w:val="28"/>
        </w:rPr>
        <w:t>vous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avez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des questions, </w:t>
      </w:r>
      <w:proofErr w:type="spellStart"/>
      <w:r w:rsidRPr="004E2CC2">
        <w:rPr>
          <w:rFonts w:ascii="Arial" w:hAnsi="Arial" w:cs="Arial"/>
          <w:sz w:val="28"/>
          <w:szCs w:val="28"/>
        </w:rPr>
        <w:t>n’hésitez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pas à </w:t>
      </w:r>
      <w:proofErr w:type="spellStart"/>
      <w:r w:rsidRPr="004E2CC2">
        <w:rPr>
          <w:rFonts w:ascii="Arial" w:hAnsi="Arial" w:cs="Arial"/>
          <w:sz w:val="28"/>
          <w:szCs w:val="28"/>
        </w:rPr>
        <w:t>communiquer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4E2CC2">
        <w:rPr>
          <w:rFonts w:ascii="Arial" w:hAnsi="Arial" w:cs="Arial"/>
          <w:sz w:val="28"/>
          <w:szCs w:val="28"/>
        </w:rPr>
        <w:t>moi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4E2CC2">
        <w:rPr>
          <w:rFonts w:ascii="Arial" w:hAnsi="Arial" w:cs="Arial"/>
          <w:sz w:val="28"/>
          <w:szCs w:val="28"/>
        </w:rPr>
        <w:t>Mes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coordonnées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E2CC2">
        <w:rPr>
          <w:rFonts w:ascii="Arial" w:hAnsi="Arial" w:cs="Arial"/>
          <w:sz w:val="28"/>
          <w:szCs w:val="28"/>
        </w:rPr>
        <w:t>figurent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ci-dessous.</w:t>
      </w:r>
    </w:p>
    <w:p w14:paraId="0A4543AB" w14:textId="77777777" w:rsidR="004E2CC2" w:rsidRPr="004E2CC2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4E2CC2">
        <w:rPr>
          <w:rFonts w:ascii="Arial" w:hAnsi="Arial" w:cs="Arial"/>
          <w:sz w:val="28"/>
          <w:szCs w:val="28"/>
        </w:rPr>
        <w:lastRenderedPageBreak/>
        <w:t>Sincères</w:t>
      </w:r>
      <w:proofErr w:type="spellEnd"/>
      <w:r w:rsidRPr="004E2CC2">
        <w:rPr>
          <w:rFonts w:ascii="Arial" w:hAnsi="Arial" w:cs="Arial"/>
          <w:sz w:val="28"/>
          <w:szCs w:val="28"/>
        </w:rPr>
        <w:t xml:space="preserve"> salutations,</w:t>
      </w:r>
    </w:p>
    <w:p w14:paraId="7AD36BB1" w14:textId="1E41A68E" w:rsidR="00C63B57" w:rsidRPr="007B3EC4" w:rsidRDefault="004E2CC2" w:rsidP="004E2CC2">
      <w:pPr>
        <w:spacing w:after="240"/>
        <w:rPr>
          <w:rFonts w:ascii="Arial" w:hAnsi="Arial" w:cs="Arial"/>
          <w:sz w:val="28"/>
          <w:szCs w:val="28"/>
        </w:rPr>
      </w:pPr>
      <w:r w:rsidRPr="004E2CC2">
        <w:rPr>
          <w:rFonts w:ascii="Arial" w:hAnsi="Arial" w:cs="Arial"/>
          <w:sz w:val="28"/>
          <w:szCs w:val="28"/>
        </w:rPr>
        <w:t>Melissa Jenkins</w:t>
      </w:r>
    </w:p>
    <w:sectPr w:rsidR="00C63B57" w:rsidRPr="007B3EC4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839A" w14:textId="77777777" w:rsidR="00603B68" w:rsidRDefault="00603B68" w:rsidP="005D260D">
      <w:pPr>
        <w:spacing w:after="0" w:line="240" w:lineRule="auto"/>
      </w:pPr>
      <w:r>
        <w:separator/>
      </w:r>
    </w:p>
  </w:endnote>
  <w:endnote w:type="continuationSeparator" w:id="0">
    <w:p w14:paraId="2C14656B" w14:textId="77777777" w:rsidR="00603B68" w:rsidRDefault="00603B68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FD16" w14:textId="77777777" w:rsidR="00603B68" w:rsidRDefault="00603B68" w:rsidP="005D260D">
      <w:pPr>
        <w:spacing w:after="0" w:line="240" w:lineRule="auto"/>
      </w:pPr>
      <w:r>
        <w:separator/>
      </w:r>
    </w:p>
  </w:footnote>
  <w:footnote w:type="continuationSeparator" w:id="0">
    <w:p w14:paraId="42DB03BC" w14:textId="77777777" w:rsidR="00603B68" w:rsidRDefault="00603B68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062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6033"/>
    <w:multiLevelType w:val="hybridMultilevel"/>
    <w:tmpl w:val="C2A0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388"/>
    <w:multiLevelType w:val="hybridMultilevel"/>
    <w:tmpl w:val="0AF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3B8C"/>
    <w:multiLevelType w:val="hybridMultilevel"/>
    <w:tmpl w:val="EAEAD9F8"/>
    <w:lvl w:ilvl="0" w:tplc="86B07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20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AE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AD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1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E4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E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3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EA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1BA5"/>
    <w:multiLevelType w:val="hybridMultilevel"/>
    <w:tmpl w:val="7C0C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B5927"/>
    <w:multiLevelType w:val="hybridMultilevel"/>
    <w:tmpl w:val="49129164"/>
    <w:lvl w:ilvl="0" w:tplc="3328D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08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C5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4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E2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8D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4F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A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6A1B"/>
    <w:multiLevelType w:val="hybridMultilevel"/>
    <w:tmpl w:val="98D23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4E7B"/>
    <w:multiLevelType w:val="hybridMultilevel"/>
    <w:tmpl w:val="296EB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B58D8"/>
    <w:multiLevelType w:val="hybridMultilevel"/>
    <w:tmpl w:val="4684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4"/>
  </w:num>
  <w:num w:numId="2" w16cid:durableId="2020500124">
    <w:abstractNumId w:val="7"/>
  </w:num>
  <w:num w:numId="3" w16cid:durableId="1087313171">
    <w:abstractNumId w:val="2"/>
  </w:num>
  <w:num w:numId="4" w16cid:durableId="1000087306">
    <w:abstractNumId w:val="16"/>
  </w:num>
  <w:num w:numId="5" w16cid:durableId="106046041">
    <w:abstractNumId w:val="6"/>
  </w:num>
  <w:num w:numId="6" w16cid:durableId="1512990294">
    <w:abstractNumId w:val="18"/>
  </w:num>
  <w:num w:numId="7" w16cid:durableId="802893385">
    <w:abstractNumId w:val="10"/>
  </w:num>
  <w:num w:numId="8" w16cid:durableId="1009714694">
    <w:abstractNumId w:val="5"/>
  </w:num>
  <w:num w:numId="9" w16cid:durableId="883444161">
    <w:abstractNumId w:val="13"/>
  </w:num>
  <w:num w:numId="10" w16cid:durableId="2095322846">
    <w:abstractNumId w:val="14"/>
  </w:num>
  <w:num w:numId="11" w16cid:durableId="1189292494">
    <w:abstractNumId w:val="1"/>
  </w:num>
  <w:num w:numId="12" w16cid:durableId="1290287215">
    <w:abstractNumId w:val="9"/>
  </w:num>
  <w:num w:numId="13" w16cid:durableId="1108157177">
    <w:abstractNumId w:val="12"/>
  </w:num>
  <w:num w:numId="14" w16cid:durableId="1443266076">
    <w:abstractNumId w:val="0"/>
  </w:num>
  <w:num w:numId="15" w16cid:durableId="44051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618166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89727">
    <w:abstractNumId w:val="11"/>
  </w:num>
  <w:num w:numId="18" w16cid:durableId="2086565675">
    <w:abstractNumId w:val="3"/>
  </w:num>
  <w:num w:numId="19" w16cid:durableId="357779824">
    <w:abstractNumId w:val="19"/>
  </w:num>
  <w:num w:numId="20" w16cid:durableId="704136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311C4"/>
    <w:rsid w:val="000528B8"/>
    <w:rsid w:val="00053010"/>
    <w:rsid w:val="000D6AF4"/>
    <w:rsid w:val="0011046F"/>
    <w:rsid w:val="001169C2"/>
    <w:rsid w:val="001A5168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520A6"/>
    <w:rsid w:val="004B1A46"/>
    <w:rsid w:val="004B5C91"/>
    <w:rsid w:val="004D5BBC"/>
    <w:rsid w:val="004E2CC2"/>
    <w:rsid w:val="00566B61"/>
    <w:rsid w:val="00586DE9"/>
    <w:rsid w:val="00590370"/>
    <w:rsid w:val="005D260D"/>
    <w:rsid w:val="005E662B"/>
    <w:rsid w:val="00603B68"/>
    <w:rsid w:val="006049C1"/>
    <w:rsid w:val="00722AF1"/>
    <w:rsid w:val="007B3EC4"/>
    <w:rsid w:val="007F5E70"/>
    <w:rsid w:val="0080561B"/>
    <w:rsid w:val="00836120"/>
    <w:rsid w:val="00844305"/>
    <w:rsid w:val="0086350B"/>
    <w:rsid w:val="00877683"/>
    <w:rsid w:val="008B218F"/>
    <w:rsid w:val="0092139B"/>
    <w:rsid w:val="00957526"/>
    <w:rsid w:val="009A6634"/>
    <w:rsid w:val="009B0F2D"/>
    <w:rsid w:val="009F60C6"/>
    <w:rsid w:val="00A45EB8"/>
    <w:rsid w:val="00A8225A"/>
    <w:rsid w:val="00AB28EE"/>
    <w:rsid w:val="00AB2A0B"/>
    <w:rsid w:val="00B21E05"/>
    <w:rsid w:val="00B27254"/>
    <w:rsid w:val="00B80B6D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gc">
    <w:name w:val="_tgc"/>
    <w:basedOn w:val="DefaultParagraphFont"/>
    <w:rsid w:val="004520A6"/>
  </w:style>
  <w:style w:type="character" w:customStyle="1" w:styleId="Heading2Char">
    <w:name w:val="Heading 2 Char"/>
    <w:basedOn w:val="DefaultParagraphFont"/>
    <w:link w:val="Heading2"/>
    <w:uiPriority w:val="9"/>
    <w:rsid w:val="008443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3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44305"/>
    <w:pPr>
      <w:numPr>
        <w:numId w:val="14"/>
      </w:numPr>
      <w:contextualSpacing/>
    </w:pPr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customXml/itemProps3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11</cp:revision>
  <dcterms:created xsi:type="dcterms:W3CDTF">2023-03-23T13:46:00Z</dcterms:created>
  <dcterms:modified xsi:type="dcterms:W3CDTF">2023-03-23T20:47:00Z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